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33D" w:rsidRDefault="00C4269E" w:rsidP="0080567B">
      <w:pPr>
        <w:pStyle w:val="a3"/>
        <w:spacing w:after="0" w:line="360" w:lineRule="auto"/>
        <w:ind w:left="0" w:right="-1" w:firstLine="0"/>
        <w:jc w:val="center"/>
        <w:rPr>
          <w:b/>
          <w:bCs/>
        </w:rPr>
      </w:pPr>
      <w:r>
        <w:rPr>
          <w:b/>
          <w:bCs/>
        </w:rPr>
        <w:t>ОСВІТНЯ</w:t>
      </w:r>
      <w:r w:rsidR="00B1333D">
        <w:rPr>
          <w:b/>
          <w:bCs/>
        </w:rPr>
        <w:t xml:space="preserve"> </w:t>
      </w:r>
      <w:r w:rsidR="00D81448">
        <w:rPr>
          <w:b/>
          <w:bCs/>
        </w:rPr>
        <w:t>ПРОГРАМА</w:t>
      </w:r>
    </w:p>
    <w:p w:rsidR="00B1333D" w:rsidRDefault="00D81448" w:rsidP="00C4269E">
      <w:pPr>
        <w:pStyle w:val="a3"/>
        <w:spacing w:after="0" w:line="360" w:lineRule="auto"/>
        <w:ind w:left="0" w:right="-1" w:firstLine="0"/>
        <w:jc w:val="center"/>
        <w:rPr>
          <w:b/>
          <w:bCs/>
        </w:rPr>
      </w:pPr>
      <w:r>
        <w:rPr>
          <w:b/>
          <w:bCs/>
        </w:rPr>
        <w:t xml:space="preserve"> «ТАНЦЮВАЛЬНА МОЗАЇКА»</w:t>
      </w:r>
    </w:p>
    <w:p w:rsidR="00B1333D" w:rsidRPr="00B1333D" w:rsidRDefault="00B1333D" w:rsidP="0080567B">
      <w:pPr>
        <w:pStyle w:val="a3"/>
        <w:spacing w:after="0" w:line="360" w:lineRule="auto"/>
        <w:ind w:left="0" w:right="-1" w:firstLine="0"/>
        <w:jc w:val="center"/>
        <w:rPr>
          <w:bCs/>
          <w:i/>
        </w:rPr>
      </w:pPr>
      <w:r w:rsidRPr="00B1333D">
        <w:rPr>
          <w:bCs/>
          <w:i/>
        </w:rPr>
        <w:t>Початковий навчальний рівень</w:t>
      </w:r>
    </w:p>
    <w:p w:rsidR="00D81448" w:rsidRPr="00C4269E" w:rsidRDefault="00B1333D" w:rsidP="00C4269E">
      <w:pPr>
        <w:pStyle w:val="a3"/>
        <w:spacing w:after="0" w:line="360" w:lineRule="auto"/>
        <w:ind w:left="0" w:right="-1" w:firstLine="0"/>
        <w:jc w:val="center"/>
        <w:rPr>
          <w:bCs/>
          <w:i/>
        </w:rPr>
      </w:pPr>
      <w:r w:rsidRPr="00B1333D">
        <w:rPr>
          <w:bCs/>
          <w:i/>
        </w:rPr>
        <w:t>1 рік навчання</w:t>
      </w:r>
    </w:p>
    <w:p w:rsidR="0061029D" w:rsidRDefault="0061029D" w:rsidP="0080567B">
      <w:pPr>
        <w:spacing w:line="276" w:lineRule="auto"/>
        <w:ind w:firstLine="0"/>
        <w:jc w:val="center"/>
        <w:rPr>
          <w:b/>
          <w:bCs/>
        </w:rPr>
      </w:pPr>
      <w:r w:rsidRPr="00BA7D7D">
        <w:rPr>
          <w:b/>
          <w:bCs/>
        </w:rPr>
        <w:t>ПОЯСНЮВА</w:t>
      </w:r>
      <w:r>
        <w:rPr>
          <w:b/>
          <w:bCs/>
        </w:rPr>
        <w:t>Л</w:t>
      </w:r>
      <w:r w:rsidRPr="00BA7D7D">
        <w:rPr>
          <w:b/>
          <w:bCs/>
        </w:rPr>
        <w:t>ЬНА ЗАПИСКА</w:t>
      </w:r>
    </w:p>
    <w:p w:rsidR="00D81448" w:rsidRPr="00BA7D7D" w:rsidRDefault="00D81448" w:rsidP="0080567B">
      <w:pPr>
        <w:spacing w:line="276" w:lineRule="auto"/>
        <w:ind w:firstLine="0"/>
        <w:jc w:val="center"/>
        <w:rPr>
          <w:b/>
          <w:bCs/>
        </w:rPr>
      </w:pPr>
    </w:p>
    <w:p w:rsidR="0061029D" w:rsidRPr="005675E6" w:rsidRDefault="0061029D" w:rsidP="0080567B">
      <w:pPr>
        <w:spacing w:line="276" w:lineRule="auto"/>
        <w:ind w:firstLine="567"/>
      </w:pPr>
      <w:r w:rsidRPr="005675E6">
        <w:t>Хореографічна діяльність дітей дошкільного віку є одним із засобів  їхнього естетичного виховання та фізичного розвитку. Її сутністю є  музично-рухова активність, під час якої діти опановують, відтворюють танцювальні рухи; удосконалюють фізичну красу, зміцнюють здоров’я тощо.</w:t>
      </w:r>
    </w:p>
    <w:p w:rsidR="0061029D" w:rsidRPr="00C233B4" w:rsidRDefault="00C4269E" w:rsidP="0080567B">
      <w:pPr>
        <w:spacing w:line="276" w:lineRule="auto"/>
        <w:ind w:firstLine="540"/>
      </w:pPr>
      <w:r>
        <w:rPr>
          <w:color w:val="000000"/>
        </w:rPr>
        <w:t>Освітня</w:t>
      </w:r>
      <w:r w:rsidR="0061029D">
        <w:t xml:space="preserve"> програма «</w:t>
      </w:r>
      <w:r w:rsidR="0061029D" w:rsidRPr="005675E6">
        <w:t>Танцювальна мозаїка</w:t>
      </w:r>
      <w:r w:rsidR="0061029D">
        <w:t xml:space="preserve">» розроблена із врахуванням положень законів України «Про освіту», «Про позашкільну освіту», Положення про позашкільний навчальний заклад. </w:t>
      </w:r>
      <w:r w:rsidR="0061029D" w:rsidRPr="00C233B4">
        <w:t xml:space="preserve">У програмі визначені зміст, рівень, обсяг знань, умінь і навичок відповідно до Базового компоненту дошкільної освіти (нова редакція), затвердженого наказом Міністерства освіти і науки, молоді та спорту України від 22.05.2012. № 615. </w:t>
      </w:r>
    </w:p>
    <w:p w:rsidR="0061029D" w:rsidRPr="005675E6" w:rsidRDefault="0061029D" w:rsidP="0080567B">
      <w:pPr>
        <w:spacing w:line="276" w:lineRule="auto"/>
        <w:ind w:firstLine="567"/>
      </w:pPr>
      <w:r w:rsidRPr="005675E6">
        <w:rPr>
          <w:kern w:val="28"/>
        </w:rPr>
        <w:t xml:space="preserve">Програма побудована з урахуванням вікових особливостей вихованців і ґрунтується на принципах науковості, </w:t>
      </w:r>
      <w:r w:rsidRPr="005675E6">
        <w:rPr>
          <w:rStyle w:val="hps"/>
        </w:rPr>
        <w:t>систематичності</w:t>
      </w:r>
      <w:r w:rsidRPr="005675E6">
        <w:t xml:space="preserve">, </w:t>
      </w:r>
      <w:r w:rsidRPr="005675E6">
        <w:rPr>
          <w:rStyle w:val="hps"/>
        </w:rPr>
        <w:t>послідовності і</w:t>
      </w:r>
      <w:r w:rsidRPr="005675E6">
        <w:t xml:space="preserve"> </w:t>
      </w:r>
      <w:r w:rsidRPr="005675E6">
        <w:rPr>
          <w:rStyle w:val="hps"/>
        </w:rPr>
        <w:t>поступовості</w:t>
      </w:r>
      <w:r w:rsidRPr="005675E6">
        <w:t xml:space="preserve">, </w:t>
      </w:r>
      <w:proofErr w:type="spellStart"/>
      <w:r w:rsidRPr="005675E6">
        <w:t>природовідповідності</w:t>
      </w:r>
      <w:proofErr w:type="spellEnd"/>
      <w:r w:rsidRPr="005675E6">
        <w:t xml:space="preserve">, гуманізації, </w:t>
      </w:r>
      <w:proofErr w:type="spellStart"/>
      <w:r w:rsidRPr="005675E6">
        <w:t>етнізації</w:t>
      </w:r>
      <w:proofErr w:type="spellEnd"/>
      <w:r w:rsidRPr="005675E6">
        <w:t>.</w:t>
      </w:r>
      <w:r w:rsidRPr="00BB5BF8">
        <w:rPr>
          <w:rStyle w:val="hps"/>
        </w:rPr>
        <w:t xml:space="preserve"> </w:t>
      </w:r>
      <w:r>
        <w:rPr>
          <w:rStyle w:val="hps"/>
        </w:rPr>
        <w:t xml:space="preserve">Зміст програми </w:t>
      </w:r>
      <w:r w:rsidRPr="005675E6">
        <w:rPr>
          <w:rStyle w:val="hps"/>
        </w:rPr>
        <w:t>забезпечує</w:t>
      </w:r>
      <w:r w:rsidRPr="005675E6">
        <w:t xml:space="preserve"> </w:t>
      </w:r>
      <w:r w:rsidRPr="005675E6">
        <w:rPr>
          <w:rStyle w:val="hps"/>
        </w:rPr>
        <w:t>творчо-</w:t>
      </w:r>
      <w:r w:rsidRPr="005675E6">
        <w:t xml:space="preserve">естетичний розвиток </w:t>
      </w:r>
      <w:r w:rsidRPr="005675E6">
        <w:rPr>
          <w:rStyle w:val="hps"/>
        </w:rPr>
        <w:t>дітей старшого дошкільного віку</w:t>
      </w:r>
      <w:r w:rsidRPr="005675E6">
        <w:t xml:space="preserve">, </w:t>
      </w:r>
      <w:r w:rsidRPr="005675E6">
        <w:rPr>
          <w:rStyle w:val="hps"/>
        </w:rPr>
        <w:t xml:space="preserve">формування вмінь і навичок хореографічно-творчої діяльності. </w:t>
      </w:r>
    </w:p>
    <w:p w:rsidR="0061029D" w:rsidRPr="005675E6" w:rsidRDefault="0061029D" w:rsidP="0080567B">
      <w:pPr>
        <w:spacing w:line="276" w:lineRule="auto"/>
        <w:ind w:firstLine="567"/>
      </w:pPr>
      <w:r w:rsidRPr="005675E6">
        <w:t>Програмою передбачено закріплення ознайомлення з елементами рухів класичного, народного, бального танців і танцювальними комбінаціями на основі сучасної пластики. Виконання вправ забезпечує зміцнення м’язів, формування правильної постави; сприяє загальному фізичному розвитку дітей.</w:t>
      </w:r>
    </w:p>
    <w:p w:rsidR="0061029D" w:rsidRPr="005675E6" w:rsidRDefault="0061029D" w:rsidP="0080567B">
      <w:pPr>
        <w:pStyle w:val="a8"/>
        <w:spacing w:before="0" w:beforeAutospacing="0" w:after="0" w:afterAutospacing="0" w:line="276" w:lineRule="auto"/>
        <w:ind w:firstLine="567"/>
        <w:jc w:val="both"/>
        <w:rPr>
          <w:kern w:val="28"/>
          <w:sz w:val="28"/>
          <w:szCs w:val="28"/>
          <w:lang w:val="uk-UA"/>
        </w:rPr>
      </w:pPr>
      <w:r w:rsidRPr="005675E6">
        <w:rPr>
          <w:sz w:val="28"/>
          <w:szCs w:val="28"/>
          <w:lang w:val="uk-UA"/>
        </w:rPr>
        <w:t xml:space="preserve">Програма розроблена на основі особистісно-орієнтованого та </w:t>
      </w:r>
      <w:r w:rsidRPr="005675E6">
        <w:rPr>
          <w:kern w:val="28"/>
          <w:sz w:val="28"/>
          <w:szCs w:val="28"/>
          <w:lang w:val="uk-UA"/>
        </w:rPr>
        <w:t>компетентнісного підходів.</w:t>
      </w:r>
    </w:p>
    <w:p w:rsidR="0061029D" w:rsidRPr="005675E6" w:rsidRDefault="0061029D" w:rsidP="0080567B">
      <w:pPr>
        <w:spacing w:line="276" w:lineRule="auto"/>
        <w:ind w:firstLine="567"/>
      </w:pPr>
      <w:r w:rsidRPr="005675E6">
        <w:rPr>
          <w:i/>
          <w:iCs/>
        </w:rPr>
        <w:t>Метою</w:t>
      </w:r>
      <w:r w:rsidRPr="005675E6">
        <w:rPr>
          <w:b/>
          <w:bCs/>
        </w:rPr>
        <w:t xml:space="preserve"> </w:t>
      </w:r>
      <w:r w:rsidRPr="005675E6">
        <w:t>програми є розвиток творчих здібностей вихованців у процесі музично-хореографічної діяльності.</w:t>
      </w:r>
    </w:p>
    <w:p w:rsidR="0061029D" w:rsidRPr="005675E6" w:rsidRDefault="0061029D" w:rsidP="0080567B">
      <w:pPr>
        <w:spacing w:line="276" w:lineRule="auto"/>
        <w:ind w:firstLine="567"/>
      </w:pPr>
      <w:r w:rsidRPr="005675E6">
        <w:t xml:space="preserve">Згідно з поставленою метою основні </w:t>
      </w:r>
      <w:r w:rsidRPr="005675E6">
        <w:rPr>
          <w:i/>
          <w:iCs/>
        </w:rPr>
        <w:t>завдання</w:t>
      </w:r>
      <w:r w:rsidRPr="005675E6">
        <w:t xml:space="preserve"> програми полягають у формуванні у вихованців гуртка таких компетентностей:</w:t>
      </w:r>
      <w:r w:rsidRPr="005675E6">
        <w:tab/>
      </w:r>
    </w:p>
    <w:p w:rsidR="0061029D" w:rsidRPr="005675E6" w:rsidRDefault="0061029D" w:rsidP="0080567B">
      <w:pPr>
        <w:pStyle w:val="a8"/>
        <w:numPr>
          <w:ilvl w:val="0"/>
          <w:numId w:val="4"/>
        </w:numPr>
        <w:spacing w:before="0" w:beforeAutospacing="0" w:after="0" w:afterAutospacing="0" w:line="276" w:lineRule="auto"/>
        <w:ind w:left="993" w:hanging="284"/>
        <w:jc w:val="both"/>
        <w:rPr>
          <w:sz w:val="28"/>
          <w:szCs w:val="28"/>
          <w:lang w:val="uk-UA"/>
        </w:rPr>
      </w:pPr>
      <w:r w:rsidRPr="005675E6">
        <w:rPr>
          <w:i/>
          <w:iCs/>
          <w:sz w:val="28"/>
          <w:szCs w:val="28"/>
          <w:lang w:val="uk-UA"/>
        </w:rPr>
        <w:t>пізнавальної</w:t>
      </w:r>
      <w:r w:rsidRPr="005675E6">
        <w:rPr>
          <w:sz w:val="28"/>
          <w:szCs w:val="28"/>
          <w:lang w:val="uk-UA"/>
        </w:rPr>
        <w:t xml:space="preserve">: ознайомлення з хореографічними традиціями українського народу та народів світу; формування пізнавального інтересу до хореографічного мистецтва; </w:t>
      </w:r>
    </w:p>
    <w:p w:rsidR="0061029D" w:rsidRPr="005675E6" w:rsidRDefault="0061029D" w:rsidP="0080567B">
      <w:pPr>
        <w:numPr>
          <w:ilvl w:val="0"/>
          <w:numId w:val="4"/>
        </w:numPr>
        <w:spacing w:line="276" w:lineRule="auto"/>
        <w:ind w:left="993" w:hanging="284"/>
      </w:pPr>
      <w:r w:rsidRPr="005675E6">
        <w:rPr>
          <w:i/>
          <w:iCs/>
        </w:rPr>
        <w:t>практичної</w:t>
      </w:r>
      <w:r w:rsidRPr="005675E6">
        <w:t>: розвиток початкових умінь і навичок, координації рухів, ритмічності, виразності, артистизму; зміцнення сили і рухливості кістково-м’язового апарату, фізичного та психічного здоров’я.</w:t>
      </w:r>
    </w:p>
    <w:p w:rsidR="0061029D" w:rsidRPr="005675E6" w:rsidRDefault="0061029D" w:rsidP="0080567B">
      <w:pPr>
        <w:numPr>
          <w:ilvl w:val="0"/>
          <w:numId w:val="9"/>
        </w:numPr>
        <w:spacing w:line="276" w:lineRule="auto"/>
        <w:ind w:left="993" w:hanging="284"/>
      </w:pPr>
      <w:r w:rsidRPr="005675E6">
        <w:rPr>
          <w:i/>
          <w:iCs/>
        </w:rPr>
        <w:t>творчої</w:t>
      </w:r>
      <w:r w:rsidRPr="005675E6">
        <w:t xml:space="preserve">: формування творчої активності; розвиток відчуття характеру музики, засобів музичної виразності та відтворення їх у рухах; </w:t>
      </w:r>
    </w:p>
    <w:p w:rsidR="0061029D" w:rsidRPr="005675E6" w:rsidRDefault="0061029D" w:rsidP="0080567B">
      <w:pPr>
        <w:numPr>
          <w:ilvl w:val="0"/>
          <w:numId w:val="9"/>
        </w:numPr>
        <w:spacing w:line="276" w:lineRule="auto"/>
        <w:ind w:left="993" w:hanging="284"/>
        <w:rPr>
          <w:i/>
          <w:iCs/>
        </w:rPr>
      </w:pPr>
      <w:r w:rsidRPr="005675E6">
        <w:rPr>
          <w:i/>
          <w:iCs/>
        </w:rPr>
        <w:lastRenderedPageBreak/>
        <w:t xml:space="preserve">соціальної: </w:t>
      </w:r>
      <w:r w:rsidRPr="005675E6">
        <w:rPr>
          <w:rStyle w:val="hps"/>
        </w:rPr>
        <w:t>формування культури спілкування;</w:t>
      </w:r>
      <w:r w:rsidRPr="005675E6">
        <w:t xml:space="preserve"> збагачення емоційно-естетичного досвіду; виховання дбайливого ставлення до надбань світової та вітчизняної культури мистецтва, духовних цінностей рідного краю, національної свідомості, самореалізації в соціумі засобами мистецтва.</w:t>
      </w:r>
    </w:p>
    <w:p w:rsidR="0061029D" w:rsidRPr="00C233B4" w:rsidRDefault="0061029D" w:rsidP="0080567B">
      <w:pPr>
        <w:widowControl w:val="0"/>
        <w:spacing w:line="276" w:lineRule="auto"/>
        <w:ind w:firstLine="567"/>
      </w:pPr>
      <w:r w:rsidRPr="00C233B4">
        <w:t xml:space="preserve">Програма розрахована на один рік навчання для творчого об’єднання початкового навчального рівня, 2 год. на тиждень (72 год. на рік). </w:t>
      </w:r>
    </w:p>
    <w:p w:rsidR="0061029D" w:rsidRPr="00C4269E" w:rsidRDefault="0061029D" w:rsidP="00C4269E">
      <w:pPr>
        <w:pStyle w:val="a8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val="uk-UA"/>
        </w:rPr>
      </w:pPr>
      <w:r w:rsidRPr="005675E6">
        <w:rPr>
          <w:sz w:val="28"/>
          <w:szCs w:val="28"/>
          <w:lang w:val="uk-UA"/>
        </w:rPr>
        <w:t>Формами контролю за результатами діяльності вихованців є підсумкові заняття, участь у заходах до календарних свят.</w:t>
      </w:r>
    </w:p>
    <w:p w:rsidR="0061029D" w:rsidRPr="005675E6" w:rsidRDefault="0061029D" w:rsidP="00C4269E">
      <w:pPr>
        <w:spacing w:line="276" w:lineRule="auto"/>
        <w:ind w:firstLine="567"/>
        <w:jc w:val="center"/>
        <w:rPr>
          <w:b/>
          <w:bCs/>
        </w:rPr>
      </w:pPr>
      <w:r w:rsidRPr="005675E6">
        <w:rPr>
          <w:b/>
          <w:bCs/>
        </w:rPr>
        <w:t>Початковий рівень, перший рік навчання</w:t>
      </w:r>
    </w:p>
    <w:p w:rsidR="0061029D" w:rsidRDefault="00C623D6" w:rsidP="0080567B">
      <w:pPr>
        <w:spacing w:line="276" w:lineRule="auto"/>
        <w:ind w:firstLine="567"/>
        <w:jc w:val="center"/>
        <w:rPr>
          <w:b/>
          <w:bCs/>
        </w:rPr>
      </w:pPr>
      <w:r w:rsidRPr="005675E6">
        <w:rPr>
          <w:b/>
          <w:bCs/>
        </w:rPr>
        <w:t>Навчально-тематичний план</w:t>
      </w:r>
    </w:p>
    <w:p w:rsidR="0061029D" w:rsidRPr="0080567B" w:rsidRDefault="0061029D" w:rsidP="0080567B">
      <w:pPr>
        <w:spacing w:line="276" w:lineRule="auto"/>
        <w:ind w:firstLine="567"/>
        <w:jc w:val="center"/>
        <w:rPr>
          <w:b/>
          <w:bCs/>
          <w:sz w:val="16"/>
          <w:szCs w:val="16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1842"/>
        <w:gridCol w:w="1742"/>
        <w:gridCol w:w="1660"/>
      </w:tblGrid>
      <w:tr w:rsidR="0061029D" w:rsidRPr="005675E6">
        <w:trPr>
          <w:trHeight w:val="340"/>
        </w:trPr>
        <w:tc>
          <w:tcPr>
            <w:tcW w:w="534" w:type="dxa"/>
            <w:vMerge w:val="restart"/>
          </w:tcPr>
          <w:p w:rsidR="0061029D" w:rsidRPr="005675E6" w:rsidRDefault="0061029D" w:rsidP="0080567B">
            <w:pPr>
              <w:spacing w:line="276" w:lineRule="auto"/>
              <w:ind w:firstLine="0"/>
              <w:jc w:val="left"/>
              <w:rPr>
                <w:b/>
                <w:bCs/>
              </w:rPr>
            </w:pPr>
            <w:r w:rsidRPr="005675E6">
              <w:rPr>
                <w:b/>
                <w:bCs/>
              </w:rPr>
              <w:t>№</w:t>
            </w:r>
          </w:p>
        </w:tc>
        <w:tc>
          <w:tcPr>
            <w:tcW w:w="3969" w:type="dxa"/>
            <w:vMerge w:val="restart"/>
          </w:tcPr>
          <w:p w:rsidR="0061029D" w:rsidRPr="005675E6" w:rsidRDefault="0061029D" w:rsidP="0080567B">
            <w:pPr>
              <w:spacing w:line="276" w:lineRule="auto"/>
              <w:ind w:firstLine="567"/>
              <w:jc w:val="center"/>
              <w:rPr>
                <w:b/>
                <w:bCs/>
              </w:rPr>
            </w:pPr>
            <w:r w:rsidRPr="005675E6">
              <w:rPr>
                <w:b/>
                <w:bCs/>
              </w:rPr>
              <w:t>Тема</w:t>
            </w:r>
          </w:p>
        </w:tc>
        <w:tc>
          <w:tcPr>
            <w:tcW w:w="5244" w:type="dxa"/>
            <w:gridSpan w:val="3"/>
          </w:tcPr>
          <w:p w:rsidR="0061029D" w:rsidRPr="005675E6" w:rsidRDefault="0061029D" w:rsidP="0080567B">
            <w:pPr>
              <w:spacing w:line="276" w:lineRule="auto"/>
              <w:ind w:firstLine="567"/>
              <w:jc w:val="center"/>
              <w:rPr>
                <w:b/>
                <w:bCs/>
              </w:rPr>
            </w:pPr>
            <w:r w:rsidRPr="005675E6">
              <w:rPr>
                <w:b/>
                <w:bCs/>
              </w:rPr>
              <w:t>Кількість годин</w:t>
            </w:r>
          </w:p>
        </w:tc>
      </w:tr>
      <w:tr w:rsidR="0061029D" w:rsidRPr="005675E6">
        <w:trPr>
          <w:trHeight w:val="301"/>
        </w:trPr>
        <w:tc>
          <w:tcPr>
            <w:tcW w:w="534" w:type="dxa"/>
            <w:vMerge/>
          </w:tcPr>
          <w:p w:rsidR="0061029D" w:rsidRPr="005675E6" w:rsidRDefault="0061029D" w:rsidP="0080567B">
            <w:pPr>
              <w:spacing w:line="276" w:lineRule="auto"/>
              <w:ind w:firstLine="0"/>
              <w:jc w:val="left"/>
            </w:pPr>
          </w:p>
        </w:tc>
        <w:tc>
          <w:tcPr>
            <w:tcW w:w="3969" w:type="dxa"/>
            <w:vMerge/>
          </w:tcPr>
          <w:p w:rsidR="0061029D" w:rsidRPr="005675E6" w:rsidRDefault="0061029D" w:rsidP="0080567B">
            <w:pPr>
              <w:spacing w:line="276" w:lineRule="auto"/>
              <w:ind w:firstLine="567"/>
              <w:jc w:val="center"/>
            </w:pPr>
          </w:p>
        </w:tc>
        <w:tc>
          <w:tcPr>
            <w:tcW w:w="1842" w:type="dxa"/>
          </w:tcPr>
          <w:p w:rsidR="0061029D" w:rsidRPr="005675E6" w:rsidRDefault="0061029D" w:rsidP="0080567B">
            <w:pPr>
              <w:spacing w:line="276" w:lineRule="auto"/>
              <w:ind w:firstLine="0"/>
              <w:jc w:val="center"/>
            </w:pPr>
            <w:r w:rsidRPr="005675E6">
              <w:t>теоретичних</w:t>
            </w:r>
          </w:p>
        </w:tc>
        <w:tc>
          <w:tcPr>
            <w:tcW w:w="1742" w:type="dxa"/>
          </w:tcPr>
          <w:p w:rsidR="0061029D" w:rsidRPr="005675E6" w:rsidRDefault="0061029D" w:rsidP="0080567B">
            <w:pPr>
              <w:spacing w:line="276" w:lineRule="auto"/>
              <w:ind w:firstLine="0"/>
              <w:jc w:val="center"/>
            </w:pPr>
            <w:r w:rsidRPr="005675E6">
              <w:t>практичних</w:t>
            </w:r>
          </w:p>
        </w:tc>
        <w:tc>
          <w:tcPr>
            <w:tcW w:w="1660" w:type="dxa"/>
          </w:tcPr>
          <w:p w:rsidR="0061029D" w:rsidRPr="005675E6" w:rsidRDefault="0061029D" w:rsidP="0080567B">
            <w:pPr>
              <w:spacing w:line="276" w:lineRule="auto"/>
              <w:ind w:firstLine="0"/>
              <w:jc w:val="center"/>
            </w:pPr>
            <w:r w:rsidRPr="005675E6">
              <w:t>усього</w:t>
            </w:r>
          </w:p>
        </w:tc>
      </w:tr>
      <w:tr w:rsidR="0061029D" w:rsidRPr="005675E6">
        <w:trPr>
          <w:trHeight w:val="340"/>
        </w:trPr>
        <w:tc>
          <w:tcPr>
            <w:tcW w:w="534" w:type="dxa"/>
          </w:tcPr>
          <w:p w:rsidR="0061029D" w:rsidRPr="005675E6" w:rsidRDefault="0061029D" w:rsidP="0080567B">
            <w:pPr>
              <w:spacing w:line="276" w:lineRule="auto"/>
              <w:ind w:firstLine="0"/>
              <w:jc w:val="left"/>
            </w:pPr>
            <w:r w:rsidRPr="005675E6">
              <w:t>1.</w:t>
            </w:r>
          </w:p>
        </w:tc>
        <w:tc>
          <w:tcPr>
            <w:tcW w:w="3969" w:type="dxa"/>
          </w:tcPr>
          <w:p w:rsidR="0061029D" w:rsidRPr="005675E6" w:rsidRDefault="0061029D" w:rsidP="0080567B">
            <w:pPr>
              <w:spacing w:line="276" w:lineRule="auto"/>
              <w:ind w:left="33" w:firstLine="0"/>
            </w:pPr>
            <w:r w:rsidRPr="005675E6">
              <w:t>Вступ</w:t>
            </w:r>
          </w:p>
        </w:tc>
        <w:tc>
          <w:tcPr>
            <w:tcW w:w="18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1</w:t>
            </w:r>
          </w:p>
        </w:tc>
        <w:tc>
          <w:tcPr>
            <w:tcW w:w="17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–</w:t>
            </w:r>
          </w:p>
        </w:tc>
        <w:tc>
          <w:tcPr>
            <w:tcW w:w="1660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1</w:t>
            </w:r>
          </w:p>
        </w:tc>
      </w:tr>
      <w:tr w:rsidR="0061029D" w:rsidRPr="005675E6">
        <w:trPr>
          <w:trHeight w:val="340"/>
        </w:trPr>
        <w:tc>
          <w:tcPr>
            <w:tcW w:w="534" w:type="dxa"/>
          </w:tcPr>
          <w:p w:rsidR="0061029D" w:rsidRPr="005675E6" w:rsidRDefault="0061029D" w:rsidP="0080567B">
            <w:pPr>
              <w:spacing w:line="276" w:lineRule="auto"/>
              <w:ind w:firstLine="0"/>
              <w:jc w:val="left"/>
            </w:pPr>
            <w:r w:rsidRPr="005675E6">
              <w:t>2.</w:t>
            </w:r>
          </w:p>
        </w:tc>
        <w:tc>
          <w:tcPr>
            <w:tcW w:w="3969" w:type="dxa"/>
          </w:tcPr>
          <w:p w:rsidR="0061029D" w:rsidRPr="005675E6" w:rsidRDefault="0061029D" w:rsidP="0080567B">
            <w:pPr>
              <w:pStyle w:val="2"/>
              <w:spacing w:after="0" w:line="276" w:lineRule="auto"/>
              <w:ind w:left="33" w:firstLine="0"/>
            </w:pPr>
            <w:r w:rsidRPr="005675E6">
              <w:t>Колективно-порядкові вправи</w:t>
            </w:r>
          </w:p>
        </w:tc>
        <w:tc>
          <w:tcPr>
            <w:tcW w:w="18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1</w:t>
            </w:r>
          </w:p>
        </w:tc>
        <w:tc>
          <w:tcPr>
            <w:tcW w:w="17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7</w:t>
            </w:r>
          </w:p>
        </w:tc>
        <w:tc>
          <w:tcPr>
            <w:tcW w:w="1660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8</w:t>
            </w:r>
          </w:p>
        </w:tc>
      </w:tr>
      <w:tr w:rsidR="0061029D" w:rsidRPr="005675E6">
        <w:trPr>
          <w:trHeight w:val="340"/>
        </w:trPr>
        <w:tc>
          <w:tcPr>
            <w:tcW w:w="534" w:type="dxa"/>
          </w:tcPr>
          <w:p w:rsidR="0061029D" w:rsidRPr="005675E6" w:rsidRDefault="0061029D" w:rsidP="0080567B">
            <w:pPr>
              <w:spacing w:line="276" w:lineRule="auto"/>
              <w:ind w:firstLine="0"/>
              <w:jc w:val="left"/>
            </w:pPr>
            <w:r w:rsidRPr="005675E6">
              <w:t>3.</w:t>
            </w:r>
          </w:p>
        </w:tc>
        <w:tc>
          <w:tcPr>
            <w:tcW w:w="3969" w:type="dxa"/>
          </w:tcPr>
          <w:p w:rsidR="0061029D" w:rsidRPr="005675E6" w:rsidRDefault="0061029D" w:rsidP="0080567B">
            <w:pPr>
              <w:spacing w:line="276" w:lineRule="auto"/>
              <w:ind w:left="33" w:firstLine="0"/>
            </w:pPr>
            <w:r w:rsidRPr="005675E6">
              <w:t>Розвиток музичного слуху</w:t>
            </w:r>
          </w:p>
        </w:tc>
        <w:tc>
          <w:tcPr>
            <w:tcW w:w="18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1</w:t>
            </w:r>
          </w:p>
        </w:tc>
        <w:tc>
          <w:tcPr>
            <w:tcW w:w="17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7</w:t>
            </w:r>
          </w:p>
        </w:tc>
        <w:tc>
          <w:tcPr>
            <w:tcW w:w="1660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8</w:t>
            </w:r>
          </w:p>
        </w:tc>
      </w:tr>
      <w:tr w:rsidR="0061029D" w:rsidRPr="005675E6">
        <w:trPr>
          <w:trHeight w:val="340"/>
        </w:trPr>
        <w:tc>
          <w:tcPr>
            <w:tcW w:w="534" w:type="dxa"/>
          </w:tcPr>
          <w:p w:rsidR="0061029D" w:rsidRPr="005675E6" w:rsidRDefault="0061029D" w:rsidP="0080567B">
            <w:pPr>
              <w:spacing w:line="276" w:lineRule="auto"/>
              <w:ind w:firstLine="0"/>
              <w:jc w:val="left"/>
            </w:pPr>
            <w:r w:rsidRPr="005675E6">
              <w:t>4.</w:t>
            </w:r>
          </w:p>
        </w:tc>
        <w:tc>
          <w:tcPr>
            <w:tcW w:w="3969" w:type="dxa"/>
          </w:tcPr>
          <w:p w:rsidR="0061029D" w:rsidRPr="005675E6" w:rsidRDefault="0061029D" w:rsidP="0080567B">
            <w:pPr>
              <w:spacing w:line="276" w:lineRule="auto"/>
              <w:ind w:left="33" w:firstLine="0"/>
            </w:pPr>
            <w:r w:rsidRPr="005675E6">
              <w:t>Вправи біля станка</w:t>
            </w:r>
          </w:p>
        </w:tc>
        <w:tc>
          <w:tcPr>
            <w:tcW w:w="18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1</w:t>
            </w:r>
          </w:p>
        </w:tc>
        <w:tc>
          <w:tcPr>
            <w:tcW w:w="17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2</w:t>
            </w:r>
          </w:p>
        </w:tc>
        <w:tc>
          <w:tcPr>
            <w:tcW w:w="1660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3</w:t>
            </w:r>
          </w:p>
        </w:tc>
      </w:tr>
      <w:tr w:rsidR="0061029D" w:rsidRPr="005675E6">
        <w:trPr>
          <w:trHeight w:val="340"/>
        </w:trPr>
        <w:tc>
          <w:tcPr>
            <w:tcW w:w="534" w:type="dxa"/>
          </w:tcPr>
          <w:p w:rsidR="0061029D" w:rsidRPr="005675E6" w:rsidRDefault="0061029D" w:rsidP="0080567B">
            <w:pPr>
              <w:spacing w:line="276" w:lineRule="auto"/>
              <w:ind w:firstLine="0"/>
              <w:jc w:val="left"/>
            </w:pPr>
            <w:r w:rsidRPr="005675E6">
              <w:t>5.</w:t>
            </w:r>
          </w:p>
        </w:tc>
        <w:tc>
          <w:tcPr>
            <w:tcW w:w="3969" w:type="dxa"/>
          </w:tcPr>
          <w:p w:rsidR="0061029D" w:rsidRPr="005675E6" w:rsidRDefault="0061029D" w:rsidP="0080567B">
            <w:pPr>
              <w:spacing w:line="276" w:lineRule="auto"/>
              <w:ind w:left="33" w:firstLine="0"/>
            </w:pPr>
            <w:r w:rsidRPr="005675E6">
              <w:t>Вправи на середині зали</w:t>
            </w:r>
          </w:p>
        </w:tc>
        <w:tc>
          <w:tcPr>
            <w:tcW w:w="18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1</w:t>
            </w:r>
          </w:p>
        </w:tc>
        <w:tc>
          <w:tcPr>
            <w:tcW w:w="17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11</w:t>
            </w:r>
          </w:p>
        </w:tc>
        <w:tc>
          <w:tcPr>
            <w:tcW w:w="1660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12</w:t>
            </w:r>
          </w:p>
        </w:tc>
      </w:tr>
      <w:tr w:rsidR="0061029D" w:rsidRPr="005675E6">
        <w:trPr>
          <w:trHeight w:val="340"/>
        </w:trPr>
        <w:tc>
          <w:tcPr>
            <w:tcW w:w="534" w:type="dxa"/>
          </w:tcPr>
          <w:p w:rsidR="0061029D" w:rsidRPr="005675E6" w:rsidRDefault="0061029D" w:rsidP="0080567B">
            <w:pPr>
              <w:spacing w:line="276" w:lineRule="auto"/>
              <w:ind w:firstLine="0"/>
              <w:jc w:val="left"/>
            </w:pPr>
            <w:r w:rsidRPr="005675E6">
              <w:t>6.</w:t>
            </w:r>
          </w:p>
        </w:tc>
        <w:tc>
          <w:tcPr>
            <w:tcW w:w="3969" w:type="dxa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left"/>
            </w:pPr>
            <w:r w:rsidRPr="005675E6">
              <w:t xml:space="preserve">Елементи народного, </w:t>
            </w:r>
            <w:r>
              <w:t>б</w:t>
            </w:r>
            <w:r w:rsidRPr="005675E6">
              <w:t>ального, сучасного танців</w:t>
            </w:r>
          </w:p>
        </w:tc>
        <w:tc>
          <w:tcPr>
            <w:tcW w:w="18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3</w:t>
            </w:r>
          </w:p>
        </w:tc>
        <w:tc>
          <w:tcPr>
            <w:tcW w:w="17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24</w:t>
            </w:r>
          </w:p>
        </w:tc>
        <w:tc>
          <w:tcPr>
            <w:tcW w:w="1660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27</w:t>
            </w:r>
          </w:p>
        </w:tc>
      </w:tr>
      <w:tr w:rsidR="0061029D" w:rsidRPr="005675E6">
        <w:trPr>
          <w:trHeight w:val="340"/>
        </w:trPr>
        <w:tc>
          <w:tcPr>
            <w:tcW w:w="534" w:type="dxa"/>
          </w:tcPr>
          <w:p w:rsidR="0061029D" w:rsidRPr="005675E6" w:rsidRDefault="0061029D" w:rsidP="0080567B">
            <w:pPr>
              <w:spacing w:line="276" w:lineRule="auto"/>
              <w:ind w:firstLine="0"/>
              <w:jc w:val="left"/>
            </w:pPr>
            <w:r w:rsidRPr="005675E6">
              <w:t>7</w:t>
            </w:r>
            <w:r>
              <w:t>.</w:t>
            </w:r>
          </w:p>
        </w:tc>
        <w:tc>
          <w:tcPr>
            <w:tcW w:w="3969" w:type="dxa"/>
          </w:tcPr>
          <w:p w:rsidR="0061029D" w:rsidRPr="005675E6" w:rsidRDefault="0061029D" w:rsidP="0080567B">
            <w:pPr>
              <w:spacing w:line="276" w:lineRule="auto"/>
              <w:ind w:left="33" w:firstLine="0"/>
            </w:pPr>
            <w:r w:rsidRPr="005675E6">
              <w:t>Танцювальні ігри</w:t>
            </w:r>
          </w:p>
        </w:tc>
        <w:tc>
          <w:tcPr>
            <w:tcW w:w="18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2</w:t>
            </w:r>
          </w:p>
        </w:tc>
        <w:tc>
          <w:tcPr>
            <w:tcW w:w="17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10</w:t>
            </w:r>
          </w:p>
        </w:tc>
        <w:tc>
          <w:tcPr>
            <w:tcW w:w="1660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12</w:t>
            </w:r>
          </w:p>
        </w:tc>
      </w:tr>
      <w:tr w:rsidR="0061029D" w:rsidRPr="005675E6">
        <w:trPr>
          <w:trHeight w:val="340"/>
        </w:trPr>
        <w:tc>
          <w:tcPr>
            <w:tcW w:w="534" w:type="dxa"/>
          </w:tcPr>
          <w:p w:rsidR="0061029D" w:rsidRPr="005675E6" w:rsidRDefault="0061029D" w:rsidP="0080567B">
            <w:pPr>
              <w:spacing w:line="276" w:lineRule="auto"/>
              <w:ind w:firstLine="0"/>
              <w:jc w:val="left"/>
            </w:pPr>
            <w:r>
              <w:t>8.</w:t>
            </w:r>
          </w:p>
        </w:tc>
        <w:tc>
          <w:tcPr>
            <w:tcW w:w="3969" w:type="dxa"/>
          </w:tcPr>
          <w:p w:rsidR="0061029D" w:rsidRPr="005675E6" w:rsidRDefault="0061029D" w:rsidP="0080567B">
            <w:pPr>
              <w:spacing w:line="276" w:lineRule="auto"/>
              <w:ind w:left="33" w:firstLine="0"/>
            </w:pPr>
            <w:r w:rsidRPr="005675E6">
              <w:t>Підсумок</w:t>
            </w:r>
          </w:p>
        </w:tc>
        <w:tc>
          <w:tcPr>
            <w:tcW w:w="18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–</w:t>
            </w:r>
          </w:p>
        </w:tc>
        <w:tc>
          <w:tcPr>
            <w:tcW w:w="17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1</w:t>
            </w:r>
          </w:p>
        </w:tc>
        <w:tc>
          <w:tcPr>
            <w:tcW w:w="1660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</w:pPr>
            <w:r w:rsidRPr="005675E6">
              <w:t>1</w:t>
            </w:r>
          </w:p>
        </w:tc>
      </w:tr>
      <w:tr w:rsidR="0061029D" w:rsidRPr="005675E6">
        <w:trPr>
          <w:trHeight w:val="340"/>
        </w:trPr>
        <w:tc>
          <w:tcPr>
            <w:tcW w:w="534" w:type="dxa"/>
          </w:tcPr>
          <w:p w:rsidR="0061029D" w:rsidRPr="005675E6" w:rsidRDefault="0061029D" w:rsidP="0080567B">
            <w:pPr>
              <w:spacing w:line="276" w:lineRule="auto"/>
              <w:ind w:firstLine="567"/>
              <w:rPr>
                <w:b/>
                <w:bCs/>
              </w:rPr>
            </w:pPr>
          </w:p>
        </w:tc>
        <w:tc>
          <w:tcPr>
            <w:tcW w:w="3969" w:type="dxa"/>
          </w:tcPr>
          <w:p w:rsidR="0061029D" w:rsidRPr="005675E6" w:rsidRDefault="0061029D" w:rsidP="0080567B">
            <w:pPr>
              <w:spacing w:line="276" w:lineRule="auto"/>
              <w:ind w:firstLine="567"/>
              <w:jc w:val="right"/>
              <w:rPr>
                <w:b/>
                <w:bCs/>
              </w:rPr>
            </w:pPr>
            <w:r w:rsidRPr="005675E6">
              <w:rPr>
                <w:b/>
                <w:bCs/>
              </w:rPr>
              <w:t>Разом</w:t>
            </w:r>
          </w:p>
        </w:tc>
        <w:tc>
          <w:tcPr>
            <w:tcW w:w="18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  <w:rPr>
                <w:b/>
                <w:bCs/>
              </w:rPr>
            </w:pPr>
            <w:r w:rsidRPr="005675E6">
              <w:rPr>
                <w:b/>
                <w:bCs/>
              </w:rPr>
              <w:t>10</w:t>
            </w:r>
          </w:p>
        </w:tc>
        <w:tc>
          <w:tcPr>
            <w:tcW w:w="1742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  <w:rPr>
                <w:b/>
                <w:bCs/>
              </w:rPr>
            </w:pPr>
            <w:r w:rsidRPr="005675E6">
              <w:rPr>
                <w:b/>
                <w:bCs/>
              </w:rPr>
              <w:t>62</w:t>
            </w:r>
          </w:p>
        </w:tc>
        <w:tc>
          <w:tcPr>
            <w:tcW w:w="1660" w:type="dxa"/>
            <w:vAlign w:val="center"/>
          </w:tcPr>
          <w:p w:rsidR="0061029D" w:rsidRPr="005675E6" w:rsidRDefault="0061029D" w:rsidP="0080567B">
            <w:pPr>
              <w:spacing w:line="276" w:lineRule="auto"/>
              <w:ind w:left="33" w:firstLine="0"/>
              <w:jc w:val="center"/>
              <w:rPr>
                <w:b/>
                <w:bCs/>
              </w:rPr>
            </w:pPr>
            <w:r w:rsidRPr="005675E6">
              <w:rPr>
                <w:b/>
                <w:bCs/>
              </w:rPr>
              <w:t>72</w:t>
            </w:r>
          </w:p>
        </w:tc>
      </w:tr>
    </w:tbl>
    <w:p w:rsidR="008116C6" w:rsidRDefault="008116C6" w:rsidP="00C4269E">
      <w:pPr>
        <w:spacing w:line="276" w:lineRule="auto"/>
        <w:ind w:firstLine="0"/>
        <w:jc w:val="center"/>
        <w:rPr>
          <w:b/>
          <w:bCs/>
          <w:lang w:val="ru-RU"/>
        </w:rPr>
      </w:pPr>
    </w:p>
    <w:p w:rsidR="0061029D" w:rsidRPr="005675E6" w:rsidRDefault="0061029D" w:rsidP="00C4269E">
      <w:pPr>
        <w:spacing w:line="276" w:lineRule="auto"/>
        <w:ind w:firstLine="0"/>
        <w:jc w:val="center"/>
        <w:rPr>
          <w:b/>
          <w:bCs/>
        </w:rPr>
      </w:pPr>
      <w:r w:rsidRPr="005675E6">
        <w:rPr>
          <w:b/>
          <w:bCs/>
        </w:rPr>
        <w:t>ЗМІСТ ПРОГРАМИ</w:t>
      </w:r>
    </w:p>
    <w:p w:rsidR="0061029D" w:rsidRPr="00C4269E" w:rsidRDefault="0061029D" w:rsidP="00C4269E">
      <w:pPr>
        <w:pStyle w:val="a5"/>
        <w:numPr>
          <w:ilvl w:val="1"/>
          <w:numId w:val="8"/>
        </w:numPr>
        <w:tabs>
          <w:tab w:val="clear" w:pos="1440"/>
          <w:tab w:val="left" w:pos="851"/>
        </w:tabs>
        <w:spacing w:line="276" w:lineRule="auto"/>
        <w:ind w:left="0" w:firstLine="567"/>
        <w:rPr>
          <w:b/>
          <w:bCs/>
        </w:rPr>
      </w:pPr>
      <w:r w:rsidRPr="005675E6">
        <w:rPr>
          <w:b/>
          <w:bCs/>
        </w:rPr>
        <w:t>Вступ (1 год.)</w:t>
      </w:r>
      <w:r w:rsidR="00C4269E">
        <w:rPr>
          <w:b/>
          <w:bCs/>
        </w:rPr>
        <w:t xml:space="preserve"> </w:t>
      </w:r>
      <w:r w:rsidRPr="005675E6">
        <w:t xml:space="preserve">Ознайомлення з роботою гуртка. Правила поведінки та техніка безпеки під час занять. Перегляд відеоматеріалів про виступи вихованців попередніх років. </w:t>
      </w:r>
    </w:p>
    <w:p w:rsidR="0061029D" w:rsidRPr="005675E6" w:rsidRDefault="0061029D" w:rsidP="0080567B">
      <w:pPr>
        <w:pStyle w:val="a6"/>
        <w:spacing w:after="0" w:line="276" w:lineRule="auto"/>
        <w:ind w:firstLine="567"/>
      </w:pPr>
    </w:p>
    <w:p w:rsidR="0061029D" w:rsidRPr="005675E6" w:rsidRDefault="0061029D" w:rsidP="0080567B">
      <w:pPr>
        <w:pStyle w:val="2"/>
        <w:numPr>
          <w:ilvl w:val="1"/>
          <w:numId w:val="8"/>
        </w:numPr>
        <w:tabs>
          <w:tab w:val="clear" w:pos="1440"/>
          <w:tab w:val="num" w:pos="0"/>
          <w:tab w:val="left" w:pos="993"/>
        </w:tabs>
        <w:spacing w:after="0" w:line="276" w:lineRule="auto"/>
        <w:ind w:left="0" w:firstLine="709"/>
        <w:rPr>
          <w:b/>
          <w:bCs/>
        </w:rPr>
      </w:pPr>
      <w:r w:rsidRPr="005675E6">
        <w:rPr>
          <w:b/>
          <w:bCs/>
        </w:rPr>
        <w:t>Колективно-порядкові вправи (8 год.)</w:t>
      </w:r>
    </w:p>
    <w:p w:rsidR="0061029D" w:rsidRPr="005675E6" w:rsidRDefault="0061029D" w:rsidP="0080567B">
      <w:pPr>
        <w:pStyle w:val="a5"/>
        <w:spacing w:line="276" w:lineRule="auto"/>
        <w:ind w:left="0" w:firstLine="567"/>
      </w:pPr>
      <w:r w:rsidRPr="005675E6">
        <w:rPr>
          <w:i/>
          <w:iCs/>
        </w:rPr>
        <w:t xml:space="preserve">Теоретична частина. </w:t>
      </w:r>
      <w:r w:rsidRPr="005675E6">
        <w:t>Правильна</w:t>
      </w:r>
      <w:r w:rsidRPr="005675E6">
        <w:rPr>
          <w:i/>
          <w:iCs/>
        </w:rPr>
        <w:t xml:space="preserve"> </w:t>
      </w:r>
      <w:r w:rsidRPr="005675E6">
        <w:t xml:space="preserve">постава. Координація рук і ніг у рухах. Правильне положення тіла під час ходьби. Танцювальні рухи. </w:t>
      </w:r>
    </w:p>
    <w:p w:rsidR="0061029D" w:rsidRPr="005675E6" w:rsidRDefault="0061029D" w:rsidP="00C4269E">
      <w:pPr>
        <w:pStyle w:val="a5"/>
        <w:spacing w:line="276" w:lineRule="auto"/>
        <w:ind w:left="0" w:firstLine="567"/>
      </w:pPr>
      <w:r w:rsidRPr="005675E6">
        <w:rPr>
          <w:i/>
          <w:iCs/>
        </w:rPr>
        <w:t>Практична частина.</w:t>
      </w:r>
      <w:r w:rsidRPr="005675E6">
        <w:t xml:space="preserve"> Танцювальний крок по колу. Ходіння на високих </w:t>
      </w:r>
      <w:proofErr w:type="spellStart"/>
      <w:r w:rsidRPr="005675E6">
        <w:t>півпальцях</w:t>
      </w:r>
      <w:proofErr w:type="spellEnd"/>
      <w:r w:rsidRPr="005675E6">
        <w:t xml:space="preserve">. Ходіння з високо піднятими колінами, з поступовим переходом на підскоки. Боковий галоп правим та лівим боком по колу. Біг по колу на </w:t>
      </w:r>
      <w:proofErr w:type="spellStart"/>
      <w:r w:rsidRPr="005675E6">
        <w:t>півпальцях</w:t>
      </w:r>
      <w:proofErr w:type="spellEnd"/>
      <w:r w:rsidRPr="005675E6">
        <w:t xml:space="preserve">. Шикування на лінії, у колони тощо. </w:t>
      </w:r>
    </w:p>
    <w:p w:rsidR="0061029D" w:rsidRPr="005675E6" w:rsidRDefault="0061029D" w:rsidP="0080567B">
      <w:pPr>
        <w:pStyle w:val="a5"/>
        <w:numPr>
          <w:ilvl w:val="1"/>
          <w:numId w:val="8"/>
        </w:numPr>
        <w:tabs>
          <w:tab w:val="clear" w:pos="1440"/>
          <w:tab w:val="left" w:pos="851"/>
        </w:tabs>
        <w:spacing w:line="276" w:lineRule="auto"/>
        <w:ind w:left="1134" w:hanging="567"/>
        <w:rPr>
          <w:b/>
          <w:bCs/>
        </w:rPr>
      </w:pPr>
      <w:r w:rsidRPr="005675E6">
        <w:rPr>
          <w:b/>
          <w:bCs/>
        </w:rPr>
        <w:t>Розвиток музичного слуху (8 год.)</w:t>
      </w:r>
    </w:p>
    <w:p w:rsidR="0061029D" w:rsidRPr="005675E6" w:rsidRDefault="0061029D" w:rsidP="0080567B">
      <w:pPr>
        <w:spacing w:line="276" w:lineRule="auto"/>
        <w:ind w:firstLine="567"/>
        <w:rPr>
          <w:i/>
          <w:iCs/>
        </w:rPr>
      </w:pPr>
      <w:r w:rsidRPr="005675E6">
        <w:rPr>
          <w:i/>
          <w:iCs/>
        </w:rPr>
        <w:t xml:space="preserve">Теоретична частина. </w:t>
      </w:r>
      <w:r w:rsidRPr="005675E6">
        <w:t xml:space="preserve">Мелодія. Рух. Темп, музичний розмір. Контрастна музика. Такт. Вступ. Характер і образи музичних творів. Рухи в такт звучання (біг, кроки, стрибки). </w:t>
      </w:r>
    </w:p>
    <w:p w:rsidR="0061029D" w:rsidRPr="005675E6" w:rsidRDefault="0061029D" w:rsidP="0080567B">
      <w:pPr>
        <w:spacing w:line="276" w:lineRule="auto"/>
        <w:ind w:firstLine="567"/>
        <w:rPr>
          <w:i/>
          <w:iCs/>
        </w:rPr>
      </w:pPr>
      <w:r w:rsidRPr="005675E6">
        <w:t xml:space="preserve">Ритмічна музика (вальс, полька, марш). </w:t>
      </w:r>
    </w:p>
    <w:p w:rsidR="0061029D" w:rsidRPr="005675E6" w:rsidRDefault="0061029D" w:rsidP="00C4269E">
      <w:pPr>
        <w:spacing w:line="276" w:lineRule="auto"/>
        <w:ind w:firstLine="567"/>
      </w:pPr>
      <w:r w:rsidRPr="005675E6">
        <w:rPr>
          <w:i/>
          <w:iCs/>
        </w:rPr>
        <w:lastRenderedPageBreak/>
        <w:t xml:space="preserve">Практична частина. </w:t>
      </w:r>
      <w:r w:rsidRPr="005675E6">
        <w:t>Виконання</w:t>
      </w:r>
      <w:r w:rsidRPr="005675E6">
        <w:rPr>
          <w:i/>
          <w:iCs/>
        </w:rPr>
        <w:t xml:space="preserve"> </w:t>
      </w:r>
      <w:r w:rsidRPr="005675E6">
        <w:t xml:space="preserve">музично-ритмічних вправ. Передача в русі кроком характеру музики (швидкий, повільний ), різної сили звучання (голосно, тихо). Музично-просторові вправи (марширування в темпі і ритмі музики; крок на місці навколо себе, вправо, вліво). Повороти на місці, зі стрибками. </w:t>
      </w:r>
    </w:p>
    <w:p w:rsidR="0061029D" w:rsidRPr="005675E6" w:rsidRDefault="0061029D" w:rsidP="0080567B">
      <w:pPr>
        <w:numPr>
          <w:ilvl w:val="1"/>
          <w:numId w:val="8"/>
        </w:numPr>
        <w:tabs>
          <w:tab w:val="clear" w:pos="1440"/>
          <w:tab w:val="left" w:pos="851"/>
        </w:tabs>
        <w:spacing w:line="276" w:lineRule="auto"/>
        <w:ind w:left="1134" w:hanging="567"/>
        <w:rPr>
          <w:b/>
          <w:bCs/>
        </w:rPr>
      </w:pPr>
      <w:r w:rsidRPr="005675E6">
        <w:rPr>
          <w:b/>
          <w:bCs/>
        </w:rPr>
        <w:t>Вправи біля станка (3 год.)</w:t>
      </w:r>
    </w:p>
    <w:p w:rsidR="0061029D" w:rsidRPr="005675E6" w:rsidRDefault="0061029D" w:rsidP="0080567B">
      <w:pPr>
        <w:spacing w:line="276" w:lineRule="auto"/>
        <w:ind w:firstLine="567"/>
      </w:pPr>
      <w:r w:rsidRPr="005675E6">
        <w:rPr>
          <w:i/>
          <w:iCs/>
        </w:rPr>
        <w:t xml:space="preserve">Теоретична частина. </w:t>
      </w:r>
      <w:r w:rsidRPr="005675E6">
        <w:t xml:space="preserve">Постановка корпусу. Позиції ніг. </w:t>
      </w:r>
    </w:p>
    <w:p w:rsidR="0061029D" w:rsidRDefault="0061029D" w:rsidP="0080567B">
      <w:pPr>
        <w:pStyle w:val="a5"/>
        <w:spacing w:line="276" w:lineRule="auto"/>
        <w:ind w:left="0" w:firstLine="567"/>
      </w:pPr>
      <w:r w:rsidRPr="005675E6">
        <w:rPr>
          <w:i/>
          <w:iCs/>
        </w:rPr>
        <w:t xml:space="preserve">Практична частина. </w:t>
      </w:r>
      <w:r w:rsidRPr="005675E6">
        <w:t>Виконання вправ біля станка.</w:t>
      </w:r>
      <w:r w:rsidRPr="005675E6">
        <w:rPr>
          <w:i/>
          <w:iCs/>
        </w:rPr>
        <w:t xml:space="preserve"> </w:t>
      </w:r>
      <w:proofErr w:type="spellStart"/>
      <w:r w:rsidRPr="005675E6">
        <w:t>Релеве</w:t>
      </w:r>
      <w:proofErr w:type="spellEnd"/>
      <w:r w:rsidRPr="005675E6">
        <w:t xml:space="preserve"> (VI). </w:t>
      </w:r>
      <w:proofErr w:type="spellStart"/>
      <w:r w:rsidRPr="005675E6">
        <w:t>Демі</w:t>
      </w:r>
      <w:proofErr w:type="spellEnd"/>
      <w:r w:rsidRPr="005675E6">
        <w:t xml:space="preserve"> </w:t>
      </w:r>
      <w:proofErr w:type="spellStart"/>
      <w:r w:rsidRPr="005675E6">
        <w:t>пліє</w:t>
      </w:r>
      <w:proofErr w:type="spellEnd"/>
      <w:r w:rsidRPr="005675E6">
        <w:t xml:space="preserve"> (VI, I). Батман </w:t>
      </w:r>
      <w:proofErr w:type="spellStart"/>
      <w:r w:rsidRPr="005675E6">
        <w:t>тандю</w:t>
      </w:r>
      <w:proofErr w:type="spellEnd"/>
      <w:r w:rsidRPr="005675E6">
        <w:t xml:space="preserve"> (І) (вбік).</w:t>
      </w:r>
    </w:p>
    <w:p w:rsidR="0061029D" w:rsidRPr="005675E6" w:rsidRDefault="0061029D" w:rsidP="0080567B">
      <w:pPr>
        <w:pStyle w:val="a5"/>
        <w:numPr>
          <w:ilvl w:val="1"/>
          <w:numId w:val="8"/>
        </w:numPr>
        <w:tabs>
          <w:tab w:val="clear" w:pos="1440"/>
          <w:tab w:val="left" w:pos="851"/>
        </w:tabs>
        <w:spacing w:line="276" w:lineRule="auto"/>
        <w:ind w:left="1134" w:hanging="567"/>
        <w:jc w:val="left"/>
      </w:pPr>
      <w:r w:rsidRPr="005675E6">
        <w:rPr>
          <w:b/>
          <w:bCs/>
        </w:rPr>
        <w:t xml:space="preserve">Вправи на середині зали  (12 год.) </w:t>
      </w:r>
    </w:p>
    <w:p w:rsidR="0061029D" w:rsidRPr="005675E6" w:rsidRDefault="0061029D" w:rsidP="0080567B">
      <w:pPr>
        <w:pStyle w:val="a5"/>
        <w:spacing w:line="276" w:lineRule="auto"/>
        <w:ind w:left="0" w:firstLine="567"/>
        <w:rPr>
          <w:i/>
          <w:iCs/>
        </w:rPr>
      </w:pPr>
      <w:r w:rsidRPr="005675E6">
        <w:rPr>
          <w:i/>
          <w:iCs/>
        </w:rPr>
        <w:t xml:space="preserve">Теоретична частина. </w:t>
      </w:r>
      <w:r w:rsidRPr="005675E6">
        <w:t>Постановка корпусу. Позиції ніг. Позиції рук.</w:t>
      </w:r>
      <w:r w:rsidRPr="005675E6">
        <w:rPr>
          <w:i/>
          <w:iCs/>
        </w:rPr>
        <w:t xml:space="preserve"> </w:t>
      </w:r>
      <w:r w:rsidRPr="005675E6">
        <w:t xml:space="preserve">Вивчення переміщень у просторі, кроків, стрибків. Рухи по діагоналі. </w:t>
      </w:r>
    </w:p>
    <w:p w:rsidR="0061029D" w:rsidRDefault="0061029D" w:rsidP="0080567B">
      <w:pPr>
        <w:pStyle w:val="a5"/>
        <w:spacing w:line="276" w:lineRule="auto"/>
        <w:ind w:left="0" w:firstLine="567"/>
      </w:pPr>
      <w:r w:rsidRPr="005675E6">
        <w:rPr>
          <w:i/>
          <w:iCs/>
        </w:rPr>
        <w:t xml:space="preserve">Практична частина. </w:t>
      </w:r>
      <w:r w:rsidRPr="005675E6">
        <w:t>Виконання вправ на середині зали.</w:t>
      </w:r>
      <w:r w:rsidRPr="005675E6">
        <w:rPr>
          <w:i/>
          <w:iCs/>
        </w:rPr>
        <w:t xml:space="preserve"> </w:t>
      </w:r>
      <w:r w:rsidRPr="005675E6">
        <w:t xml:space="preserve">Позиції ніг (І, ІІ, ІІІ, VI). Позиції рук (народні) (підготовча, І, ІІ, ІІІ). Па дегаже. Соте (VI). </w:t>
      </w:r>
      <w:proofErr w:type="spellStart"/>
      <w:r w:rsidRPr="005675E6">
        <w:t>Пассе</w:t>
      </w:r>
      <w:proofErr w:type="spellEnd"/>
      <w:r w:rsidRPr="005675E6">
        <w:t xml:space="preserve"> (VI). Рухи по діагоналі: танцювальний крок, крок з високо піднятими колінами, підскоки, боковий галоп. </w:t>
      </w:r>
    </w:p>
    <w:p w:rsidR="0061029D" w:rsidRPr="005675E6" w:rsidRDefault="0061029D" w:rsidP="0080567B">
      <w:pPr>
        <w:pStyle w:val="a5"/>
        <w:numPr>
          <w:ilvl w:val="1"/>
          <w:numId w:val="8"/>
        </w:numPr>
        <w:tabs>
          <w:tab w:val="clear" w:pos="1440"/>
          <w:tab w:val="left" w:pos="851"/>
        </w:tabs>
        <w:spacing w:line="276" w:lineRule="auto"/>
        <w:ind w:left="1134" w:hanging="567"/>
        <w:jc w:val="left"/>
        <w:rPr>
          <w:b/>
          <w:bCs/>
        </w:rPr>
      </w:pPr>
      <w:r w:rsidRPr="005675E6">
        <w:rPr>
          <w:b/>
          <w:bCs/>
        </w:rPr>
        <w:t>Елементи народного та бального танців (27 год.)</w:t>
      </w:r>
    </w:p>
    <w:p w:rsidR="0061029D" w:rsidRPr="005675E6" w:rsidRDefault="0061029D" w:rsidP="0080567B">
      <w:pPr>
        <w:spacing w:line="276" w:lineRule="auto"/>
        <w:ind w:firstLine="567"/>
      </w:pPr>
      <w:r w:rsidRPr="005675E6">
        <w:rPr>
          <w:i/>
          <w:iCs/>
        </w:rPr>
        <w:t>Теоретична частина.</w:t>
      </w:r>
      <w:r w:rsidRPr="005675E6">
        <w:t xml:space="preserve"> Основні позиції рук, ніг. Основні положення рук для хлопчиків і дівчаток. Танцювальні кроки.</w:t>
      </w:r>
      <w:r w:rsidRPr="005675E6">
        <w:rPr>
          <w:i/>
          <w:iCs/>
        </w:rPr>
        <w:t xml:space="preserve"> </w:t>
      </w:r>
      <w:r w:rsidRPr="005675E6">
        <w:t xml:space="preserve">Танцювальні елементи українського танцю. Хороводний крок. Танцювальні елементи бального танцю. Танцювальні елементи у сучасному стилі. </w:t>
      </w:r>
    </w:p>
    <w:p w:rsidR="0061029D" w:rsidRDefault="0061029D" w:rsidP="0080567B">
      <w:pPr>
        <w:spacing w:line="276" w:lineRule="auto"/>
        <w:ind w:firstLine="567"/>
      </w:pPr>
      <w:r w:rsidRPr="005675E6">
        <w:rPr>
          <w:i/>
          <w:iCs/>
        </w:rPr>
        <w:t xml:space="preserve">Практична частина. </w:t>
      </w:r>
      <w:r w:rsidRPr="005675E6">
        <w:t xml:space="preserve">Виконання вправ з танцювальними елементами народного та бального танців (винесення ноги на носок і на п’яту, притупи, потрійне притупування, </w:t>
      </w:r>
      <w:proofErr w:type="spellStart"/>
      <w:r w:rsidRPr="005675E6">
        <w:t>колупалочка</w:t>
      </w:r>
      <w:proofErr w:type="spellEnd"/>
      <w:r w:rsidRPr="005675E6">
        <w:t xml:space="preserve">, </w:t>
      </w:r>
      <w:proofErr w:type="spellStart"/>
      <w:r w:rsidRPr="005675E6">
        <w:t>чосанка</w:t>
      </w:r>
      <w:proofErr w:type="spellEnd"/>
      <w:r w:rsidRPr="005675E6">
        <w:t>, дрібушечка, приставний бічний рух; рухи по одному та в парі у ритмі вальсу, у ритмі полонезу, у ритмі польки). Вивчення рухів у сучасному стилі. Виконання</w:t>
      </w:r>
      <w:r w:rsidRPr="005675E6">
        <w:rPr>
          <w:b/>
          <w:bCs/>
        </w:rPr>
        <w:t xml:space="preserve"> </w:t>
      </w:r>
      <w:r w:rsidRPr="005675E6">
        <w:t>танцювальних етюдів, танців: «Україна», «Іграшки», «Сучасний етюд», «Танок-парад», «Соняшники і пташенята», «Дитяча полька», «Оркестр», «Танок з квітами», «Новорічний хоровод».</w:t>
      </w:r>
    </w:p>
    <w:p w:rsidR="0061029D" w:rsidRPr="005675E6" w:rsidRDefault="0061029D" w:rsidP="0080567B">
      <w:pPr>
        <w:pStyle w:val="a5"/>
        <w:numPr>
          <w:ilvl w:val="1"/>
          <w:numId w:val="8"/>
        </w:numPr>
        <w:tabs>
          <w:tab w:val="clear" w:pos="1440"/>
        </w:tabs>
        <w:spacing w:line="276" w:lineRule="auto"/>
        <w:ind w:left="851" w:hanging="284"/>
        <w:jc w:val="left"/>
        <w:rPr>
          <w:b/>
          <w:bCs/>
        </w:rPr>
      </w:pPr>
      <w:r w:rsidRPr="005675E6">
        <w:rPr>
          <w:b/>
          <w:bCs/>
        </w:rPr>
        <w:t>Танцювальні ігри (12 год.)</w:t>
      </w:r>
    </w:p>
    <w:p w:rsidR="0061029D" w:rsidRPr="005675E6" w:rsidRDefault="0061029D" w:rsidP="0080567B">
      <w:pPr>
        <w:spacing w:line="276" w:lineRule="auto"/>
        <w:ind w:firstLine="567"/>
      </w:pPr>
      <w:r w:rsidRPr="005675E6">
        <w:rPr>
          <w:i/>
          <w:iCs/>
        </w:rPr>
        <w:t>Теоретична частина.</w:t>
      </w:r>
      <w:r w:rsidRPr="005675E6">
        <w:t xml:space="preserve"> Будування в колону за зростом, у шеренгу, у коло, звуження і розширення кола. Дотримання інтервалів, рівняння. Розвиток емоційної виразності.</w:t>
      </w:r>
    </w:p>
    <w:p w:rsidR="0061029D" w:rsidRDefault="0061029D" w:rsidP="0080567B">
      <w:pPr>
        <w:widowControl w:val="0"/>
        <w:spacing w:line="276" w:lineRule="auto"/>
        <w:ind w:firstLine="567"/>
      </w:pPr>
      <w:r w:rsidRPr="005675E6">
        <w:rPr>
          <w:i/>
          <w:iCs/>
        </w:rPr>
        <w:t xml:space="preserve">Практична частина. </w:t>
      </w:r>
      <w:r w:rsidRPr="005675E6">
        <w:t>Робота над якістю виконання руху. Створення образу з імпровізацією рухів під музику. Ігри та вправи «Птахи та клітка», «Тин», «Відлуння», «Зустріч у лісі», «Квач», «Клумба», «Веселий потяг», «Веселі танцюристи», «День і ніч», «Гра з бубном».</w:t>
      </w:r>
    </w:p>
    <w:p w:rsidR="0061029D" w:rsidRPr="005675E6" w:rsidRDefault="0061029D" w:rsidP="0080567B">
      <w:pPr>
        <w:spacing w:line="276" w:lineRule="auto"/>
        <w:ind w:firstLine="567"/>
        <w:rPr>
          <w:b/>
          <w:bCs/>
        </w:rPr>
      </w:pPr>
      <w:r>
        <w:rPr>
          <w:b/>
          <w:bCs/>
        </w:rPr>
        <w:t xml:space="preserve">8. </w:t>
      </w:r>
      <w:r w:rsidRPr="005675E6">
        <w:rPr>
          <w:b/>
          <w:bCs/>
        </w:rPr>
        <w:t>Підсумок (1 год.)</w:t>
      </w:r>
    </w:p>
    <w:p w:rsidR="0061029D" w:rsidRPr="00C4269E" w:rsidRDefault="0061029D" w:rsidP="00C4269E">
      <w:pPr>
        <w:spacing w:line="276" w:lineRule="auto"/>
        <w:ind w:firstLine="567"/>
      </w:pPr>
      <w:r w:rsidRPr="005675E6">
        <w:t>Підсумкове заняття за участі батьків вихованців і педагогів закладу.</w:t>
      </w:r>
    </w:p>
    <w:p w:rsidR="0061029D" w:rsidRPr="00C233B4" w:rsidRDefault="00C623D6" w:rsidP="00C4269E">
      <w:pPr>
        <w:spacing w:line="276" w:lineRule="auto"/>
        <w:ind w:firstLine="0"/>
        <w:jc w:val="center"/>
        <w:rPr>
          <w:b/>
          <w:bCs/>
        </w:rPr>
      </w:pPr>
      <w:r w:rsidRPr="00C233B4">
        <w:rPr>
          <w:b/>
          <w:bCs/>
        </w:rPr>
        <w:t>Прогнозований результат</w:t>
      </w:r>
    </w:p>
    <w:p w:rsidR="00C233B4" w:rsidRPr="00C233B4" w:rsidRDefault="00C233B4" w:rsidP="00C233B4">
      <w:pPr>
        <w:pStyle w:val="2"/>
        <w:spacing w:after="0" w:line="360" w:lineRule="auto"/>
        <w:ind w:left="454" w:hanging="454"/>
        <w:rPr>
          <w:i/>
          <w:lang w:val="ru-RU"/>
        </w:rPr>
      </w:pPr>
      <w:r w:rsidRPr="00C233B4">
        <w:rPr>
          <w:i/>
        </w:rPr>
        <w:t>Вихованці повинні знати і розуміти:</w:t>
      </w:r>
    </w:p>
    <w:p w:rsidR="00C233B4" w:rsidRPr="00C233B4" w:rsidRDefault="00C233B4" w:rsidP="00C233B4">
      <w:pPr>
        <w:pStyle w:val="2"/>
        <w:numPr>
          <w:ilvl w:val="0"/>
          <w:numId w:val="10"/>
        </w:numPr>
        <w:spacing w:after="0" w:line="360" w:lineRule="auto"/>
        <w:ind w:left="567" w:hanging="283"/>
      </w:pPr>
      <w:r w:rsidRPr="00C233B4">
        <w:t>поняття «танець», «танцювальна форма»;</w:t>
      </w:r>
    </w:p>
    <w:p w:rsidR="00C233B4" w:rsidRPr="00C233B4" w:rsidRDefault="00C233B4" w:rsidP="00C233B4">
      <w:pPr>
        <w:pStyle w:val="2"/>
        <w:numPr>
          <w:ilvl w:val="0"/>
          <w:numId w:val="10"/>
        </w:numPr>
        <w:spacing w:after="0" w:line="360" w:lineRule="auto"/>
        <w:ind w:left="567" w:hanging="283"/>
      </w:pPr>
      <w:r w:rsidRPr="00C233B4">
        <w:t>правила поведінки у хореографічному залі;</w:t>
      </w:r>
    </w:p>
    <w:p w:rsidR="00C233B4" w:rsidRPr="00C233B4" w:rsidRDefault="00C233B4" w:rsidP="00C233B4">
      <w:pPr>
        <w:pStyle w:val="2"/>
        <w:numPr>
          <w:ilvl w:val="0"/>
          <w:numId w:val="10"/>
        </w:numPr>
        <w:spacing w:after="0" w:line="360" w:lineRule="auto"/>
        <w:ind w:left="567" w:hanging="283"/>
      </w:pPr>
      <w:r w:rsidRPr="00C233B4">
        <w:lastRenderedPageBreak/>
        <w:t>назви танцювальних малюнків;</w:t>
      </w:r>
    </w:p>
    <w:p w:rsidR="00C233B4" w:rsidRPr="00C4269E" w:rsidRDefault="00C233B4" w:rsidP="00C4269E">
      <w:pPr>
        <w:pStyle w:val="2"/>
        <w:numPr>
          <w:ilvl w:val="0"/>
          <w:numId w:val="10"/>
        </w:numPr>
        <w:spacing w:after="0" w:line="360" w:lineRule="auto"/>
        <w:ind w:left="567" w:hanging="283"/>
      </w:pPr>
      <w:r w:rsidRPr="00C233B4">
        <w:t>назви вправ класичного тренажу.</w:t>
      </w:r>
    </w:p>
    <w:p w:rsidR="00C233B4" w:rsidRPr="00C233B4" w:rsidRDefault="00C233B4" w:rsidP="00C233B4">
      <w:pPr>
        <w:spacing w:line="360" w:lineRule="auto"/>
        <w:ind w:firstLine="0"/>
        <w:rPr>
          <w:i/>
        </w:rPr>
      </w:pPr>
      <w:r w:rsidRPr="00C233B4">
        <w:rPr>
          <w:i/>
        </w:rPr>
        <w:t>Вихованці повинні вміти та застосовувати:</w:t>
      </w:r>
    </w:p>
    <w:p w:rsidR="00C233B4" w:rsidRPr="00C233B4" w:rsidRDefault="00C233B4" w:rsidP="00C233B4">
      <w:pPr>
        <w:numPr>
          <w:ilvl w:val="0"/>
          <w:numId w:val="10"/>
        </w:numPr>
        <w:spacing w:line="360" w:lineRule="auto"/>
        <w:ind w:left="567" w:hanging="283"/>
      </w:pPr>
      <w:r w:rsidRPr="00C233B4">
        <w:t>виконувати танцювальні рухи, етюди, таночки відповідно до програми;</w:t>
      </w:r>
    </w:p>
    <w:p w:rsidR="00C233B4" w:rsidRPr="00C233B4" w:rsidRDefault="00C233B4" w:rsidP="00C233B4">
      <w:pPr>
        <w:numPr>
          <w:ilvl w:val="0"/>
          <w:numId w:val="10"/>
        </w:numPr>
        <w:spacing w:line="360" w:lineRule="auto"/>
        <w:ind w:left="567" w:hanging="283"/>
      </w:pPr>
      <w:r w:rsidRPr="00C233B4">
        <w:t>орієнтуватися у просторі;</w:t>
      </w:r>
    </w:p>
    <w:p w:rsidR="00C233B4" w:rsidRPr="00C233B4" w:rsidRDefault="00C233B4" w:rsidP="00C233B4">
      <w:pPr>
        <w:numPr>
          <w:ilvl w:val="0"/>
          <w:numId w:val="10"/>
        </w:numPr>
        <w:spacing w:line="360" w:lineRule="auto"/>
        <w:ind w:left="567" w:hanging="283"/>
      </w:pPr>
      <w:r w:rsidRPr="00C233B4">
        <w:t>передавати музичний образ за допомогою танцювальних рухів;</w:t>
      </w:r>
    </w:p>
    <w:p w:rsidR="00C233B4" w:rsidRPr="00C233B4" w:rsidRDefault="00C233B4" w:rsidP="00C233B4">
      <w:pPr>
        <w:numPr>
          <w:ilvl w:val="0"/>
          <w:numId w:val="10"/>
        </w:numPr>
        <w:spacing w:line="360" w:lineRule="auto"/>
        <w:ind w:left="567" w:hanging="283"/>
      </w:pPr>
      <w:r w:rsidRPr="00C233B4">
        <w:t>відчувати контрасти звучання музики;</w:t>
      </w:r>
    </w:p>
    <w:p w:rsidR="00C233B4" w:rsidRPr="00C233B4" w:rsidRDefault="00C233B4" w:rsidP="00C233B4">
      <w:pPr>
        <w:numPr>
          <w:ilvl w:val="0"/>
          <w:numId w:val="10"/>
        </w:numPr>
        <w:spacing w:line="360" w:lineRule="auto"/>
        <w:ind w:left="567" w:hanging="283"/>
      </w:pPr>
      <w:r w:rsidRPr="00C233B4">
        <w:t>перешиковуватися із одного танцювального малюнку в інший;</w:t>
      </w:r>
    </w:p>
    <w:p w:rsidR="00C233B4" w:rsidRPr="00C233B4" w:rsidRDefault="00C233B4" w:rsidP="00C233B4">
      <w:pPr>
        <w:numPr>
          <w:ilvl w:val="0"/>
          <w:numId w:val="10"/>
        </w:numPr>
        <w:spacing w:line="360" w:lineRule="auto"/>
        <w:ind w:left="567" w:hanging="283"/>
      </w:pPr>
      <w:r w:rsidRPr="00C233B4">
        <w:t>виконувати різні види кроку, бігу;</w:t>
      </w:r>
    </w:p>
    <w:p w:rsidR="00C233B4" w:rsidRPr="00C233B4" w:rsidRDefault="00C233B4" w:rsidP="00C233B4">
      <w:pPr>
        <w:numPr>
          <w:ilvl w:val="0"/>
          <w:numId w:val="10"/>
        </w:numPr>
        <w:spacing w:line="360" w:lineRule="auto"/>
        <w:ind w:left="567" w:hanging="283"/>
      </w:pPr>
      <w:r w:rsidRPr="00C233B4">
        <w:t>виконувати уклін;</w:t>
      </w:r>
    </w:p>
    <w:p w:rsidR="00C233B4" w:rsidRPr="00C4269E" w:rsidRDefault="00C233B4" w:rsidP="00C4269E">
      <w:pPr>
        <w:numPr>
          <w:ilvl w:val="0"/>
          <w:numId w:val="10"/>
        </w:numPr>
        <w:spacing w:line="360" w:lineRule="auto"/>
        <w:ind w:left="567" w:hanging="283"/>
      </w:pPr>
      <w:r w:rsidRPr="00C233B4">
        <w:t>комбінувати, змінювати, імпровізувати танцювальні елементи, рухи, зміст у фольклорних, народних, бальних, сучасних танцях.</w:t>
      </w:r>
    </w:p>
    <w:p w:rsidR="0061029D" w:rsidRPr="005675E6" w:rsidRDefault="0061029D" w:rsidP="0080567B">
      <w:pPr>
        <w:pStyle w:val="2"/>
        <w:spacing w:after="0" w:line="276" w:lineRule="auto"/>
        <w:ind w:left="0" w:firstLine="567"/>
      </w:pPr>
      <w:r w:rsidRPr="005675E6">
        <w:t xml:space="preserve">Після закінчення навчання в гуртку вихованці мають оволодіти такими </w:t>
      </w:r>
      <w:proofErr w:type="spellStart"/>
      <w:r w:rsidRPr="005675E6">
        <w:t>компетентностями</w:t>
      </w:r>
      <w:proofErr w:type="spellEnd"/>
      <w:r w:rsidRPr="005675E6">
        <w:t>:</w:t>
      </w:r>
    </w:p>
    <w:p w:rsidR="0061029D" w:rsidRPr="005675E6" w:rsidRDefault="0061029D" w:rsidP="0080567B">
      <w:pPr>
        <w:pStyle w:val="2"/>
        <w:numPr>
          <w:ilvl w:val="0"/>
          <w:numId w:val="5"/>
        </w:numPr>
        <w:tabs>
          <w:tab w:val="left" w:pos="993"/>
          <w:tab w:val="left" w:pos="1134"/>
        </w:tabs>
        <w:spacing w:after="0" w:line="276" w:lineRule="auto"/>
        <w:ind w:left="993" w:hanging="284"/>
        <w:rPr>
          <w:i/>
          <w:iCs/>
        </w:rPr>
      </w:pPr>
      <w:r w:rsidRPr="005675E6">
        <w:rPr>
          <w:i/>
          <w:iCs/>
        </w:rPr>
        <w:t xml:space="preserve">пізнавальною: </w:t>
      </w:r>
      <w:r w:rsidRPr="005675E6">
        <w:t xml:space="preserve">ознайомлення з хореографією як видом мистецтва,  основними видами та жанрами танців, позиціями ніг і рук, вправами класичного тренажу; </w:t>
      </w:r>
    </w:p>
    <w:p w:rsidR="0061029D" w:rsidRPr="005675E6" w:rsidRDefault="0061029D" w:rsidP="0080567B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993" w:hanging="284"/>
      </w:pPr>
      <w:r w:rsidRPr="005675E6">
        <w:rPr>
          <w:i/>
          <w:iCs/>
        </w:rPr>
        <w:t xml:space="preserve">практичною: </w:t>
      </w:r>
      <w:r w:rsidRPr="005675E6">
        <w:t xml:space="preserve">орієнтування в просторі; виконання під керівництвом педагога і самостійно танцювальних рухів, вправ, танців; відтворення танцювальними рухами характеру, темпу, динаміки музики; узгодження рухів із музикою; взаємодія з партнером, групою; </w:t>
      </w:r>
    </w:p>
    <w:p w:rsidR="0061029D" w:rsidRDefault="0061029D" w:rsidP="0080567B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993" w:hanging="284"/>
        <w:rPr>
          <w:i/>
          <w:iCs/>
        </w:rPr>
      </w:pPr>
      <w:r w:rsidRPr="005675E6">
        <w:rPr>
          <w:i/>
          <w:iCs/>
        </w:rPr>
        <w:t>творчою:</w:t>
      </w:r>
      <w:r w:rsidRPr="005675E6">
        <w:t xml:space="preserve"> </w:t>
      </w:r>
      <w:proofErr w:type="spellStart"/>
      <w:r w:rsidRPr="005675E6">
        <w:t>імпровізування</w:t>
      </w:r>
      <w:proofErr w:type="spellEnd"/>
      <w:r w:rsidRPr="005675E6">
        <w:t xml:space="preserve"> в образі; виконання творчих завдань; відтворення музичного образу пластикою і рухами тіла в  іграх;</w:t>
      </w:r>
    </w:p>
    <w:p w:rsidR="0061029D" w:rsidRPr="0080567B" w:rsidRDefault="0061029D" w:rsidP="0080567B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993" w:hanging="284"/>
        <w:rPr>
          <w:i/>
          <w:iCs/>
        </w:rPr>
      </w:pPr>
      <w:r w:rsidRPr="0080567B">
        <w:rPr>
          <w:i/>
          <w:iCs/>
        </w:rPr>
        <w:t xml:space="preserve">соціальною: </w:t>
      </w:r>
      <w:r w:rsidRPr="005675E6">
        <w:t xml:space="preserve">розуміння важливості дотримання естетичних вимог до зовнішнього вигляду, здорового способу життя; ставлення до хореографії як джерела позитивних, радісних емоцій, шляхетних, патріотичних почуттів; уміння співпрацювати з дітьми та дорослими </w:t>
      </w:r>
      <w:r w:rsidRPr="005675E6">
        <w:rPr>
          <w:lang w:eastAsia="ru-RU"/>
        </w:rPr>
        <w:t xml:space="preserve">заради </w:t>
      </w:r>
      <w:r w:rsidRPr="005675E6">
        <w:t>спільного успіху.</w:t>
      </w:r>
    </w:p>
    <w:p w:rsidR="0061029D" w:rsidRDefault="0061029D" w:rsidP="0080567B">
      <w:pPr>
        <w:tabs>
          <w:tab w:val="left" w:pos="1134"/>
        </w:tabs>
        <w:spacing w:line="276" w:lineRule="auto"/>
        <w:ind w:left="1429" w:hanging="426"/>
        <w:rPr>
          <w:b/>
          <w:bCs/>
          <w:lang w:val="ru-RU"/>
        </w:rPr>
      </w:pPr>
    </w:p>
    <w:p w:rsidR="008116C6" w:rsidRPr="008116C6" w:rsidRDefault="008116C6" w:rsidP="0080567B">
      <w:pPr>
        <w:tabs>
          <w:tab w:val="left" w:pos="1134"/>
        </w:tabs>
        <w:spacing w:line="276" w:lineRule="auto"/>
        <w:ind w:left="1429" w:hanging="426"/>
        <w:rPr>
          <w:b/>
          <w:bCs/>
          <w:lang w:val="ru-RU"/>
        </w:rPr>
      </w:pPr>
    </w:p>
    <w:p w:rsidR="0061029D" w:rsidRPr="005675E6" w:rsidRDefault="00C623D6" w:rsidP="00C4269E">
      <w:pPr>
        <w:pStyle w:val="a5"/>
        <w:spacing w:line="276" w:lineRule="auto"/>
        <w:ind w:left="0" w:firstLine="0"/>
        <w:jc w:val="center"/>
        <w:rPr>
          <w:b/>
          <w:bCs/>
        </w:rPr>
      </w:pPr>
      <w:r w:rsidRPr="005675E6">
        <w:rPr>
          <w:b/>
          <w:bCs/>
        </w:rPr>
        <w:t>Орієнтовний перелік обладнання</w:t>
      </w:r>
    </w:p>
    <w:p w:rsidR="0061029D" w:rsidRPr="0080567B" w:rsidRDefault="0061029D" w:rsidP="0080567B">
      <w:pPr>
        <w:spacing w:line="276" w:lineRule="auto"/>
        <w:ind w:firstLine="567"/>
        <w:rPr>
          <w:b/>
          <w:bCs/>
          <w:cap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8"/>
        <w:gridCol w:w="2551"/>
      </w:tblGrid>
      <w:tr w:rsidR="0061029D" w:rsidRPr="005675E6">
        <w:trPr>
          <w:jc w:val="center"/>
        </w:trPr>
        <w:tc>
          <w:tcPr>
            <w:tcW w:w="6238" w:type="dxa"/>
          </w:tcPr>
          <w:p w:rsidR="0061029D" w:rsidRPr="005675E6" w:rsidRDefault="0061029D" w:rsidP="0080567B">
            <w:pPr>
              <w:pStyle w:val="a5"/>
              <w:spacing w:line="276" w:lineRule="auto"/>
              <w:ind w:left="0" w:firstLine="567"/>
              <w:jc w:val="center"/>
              <w:rPr>
                <w:b/>
                <w:bCs/>
              </w:rPr>
            </w:pPr>
            <w:r w:rsidRPr="005675E6">
              <w:rPr>
                <w:b/>
                <w:bCs/>
              </w:rPr>
              <w:t>Обладнання</w:t>
            </w:r>
          </w:p>
        </w:tc>
        <w:tc>
          <w:tcPr>
            <w:tcW w:w="2551" w:type="dxa"/>
          </w:tcPr>
          <w:p w:rsidR="0061029D" w:rsidRPr="005675E6" w:rsidRDefault="0061029D" w:rsidP="0080567B">
            <w:pPr>
              <w:pStyle w:val="a5"/>
              <w:spacing w:line="276" w:lineRule="auto"/>
              <w:ind w:left="0" w:firstLine="567"/>
              <w:jc w:val="center"/>
              <w:rPr>
                <w:b/>
                <w:bCs/>
              </w:rPr>
            </w:pPr>
            <w:proofErr w:type="spellStart"/>
            <w:r w:rsidRPr="005675E6">
              <w:rPr>
                <w:b/>
                <w:bCs/>
              </w:rPr>
              <w:t>К-ть</w:t>
            </w:r>
            <w:proofErr w:type="spellEnd"/>
            <w:r w:rsidRPr="005675E6">
              <w:rPr>
                <w:b/>
                <w:bCs/>
              </w:rPr>
              <w:t xml:space="preserve"> / шт.</w:t>
            </w:r>
          </w:p>
        </w:tc>
      </w:tr>
      <w:tr w:rsidR="0061029D" w:rsidRPr="005675E6">
        <w:trPr>
          <w:jc w:val="center"/>
        </w:trPr>
        <w:tc>
          <w:tcPr>
            <w:tcW w:w="6238" w:type="dxa"/>
          </w:tcPr>
          <w:p w:rsidR="0061029D" w:rsidRPr="005675E6" w:rsidRDefault="0061029D" w:rsidP="0080567B">
            <w:pPr>
              <w:pStyle w:val="a5"/>
              <w:spacing w:line="276" w:lineRule="auto"/>
              <w:ind w:left="0" w:firstLine="567"/>
              <w:rPr>
                <w:b/>
                <w:bCs/>
              </w:rPr>
            </w:pPr>
            <w:r w:rsidRPr="005675E6">
              <w:t>Фортепіано</w:t>
            </w:r>
          </w:p>
        </w:tc>
        <w:tc>
          <w:tcPr>
            <w:tcW w:w="2551" w:type="dxa"/>
          </w:tcPr>
          <w:p w:rsidR="0061029D" w:rsidRPr="005675E6" w:rsidRDefault="0061029D" w:rsidP="0080567B">
            <w:pPr>
              <w:pStyle w:val="a5"/>
              <w:spacing w:line="276" w:lineRule="auto"/>
              <w:ind w:left="0" w:firstLine="567"/>
              <w:jc w:val="center"/>
            </w:pPr>
            <w:r w:rsidRPr="005675E6">
              <w:t>1</w:t>
            </w:r>
          </w:p>
        </w:tc>
      </w:tr>
      <w:tr w:rsidR="0061029D" w:rsidRPr="005675E6">
        <w:trPr>
          <w:jc w:val="center"/>
        </w:trPr>
        <w:tc>
          <w:tcPr>
            <w:tcW w:w="6238" w:type="dxa"/>
          </w:tcPr>
          <w:p w:rsidR="0061029D" w:rsidRPr="005675E6" w:rsidRDefault="0061029D" w:rsidP="0080567B">
            <w:pPr>
              <w:pStyle w:val="a5"/>
              <w:spacing w:line="276" w:lineRule="auto"/>
              <w:ind w:left="0" w:firstLine="567"/>
            </w:pPr>
            <w:r w:rsidRPr="005675E6">
              <w:t>Музичний центр</w:t>
            </w:r>
          </w:p>
        </w:tc>
        <w:tc>
          <w:tcPr>
            <w:tcW w:w="2551" w:type="dxa"/>
          </w:tcPr>
          <w:p w:rsidR="0061029D" w:rsidRPr="005675E6" w:rsidRDefault="0061029D" w:rsidP="0080567B">
            <w:pPr>
              <w:pStyle w:val="a5"/>
              <w:spacing w:line="276" w:lineRule="auto"/>
              <w:ind w:left="0" w:firstLine="567"/>
              <w:jc w:val="center"/>
            </w:pPr>
            <w:r w:rsidRPr="005675E6">
              <w:t>1</w:t>
            </w:r>
          </w:p>
        </w:tc>
      </w:tr>
      <w:tr w:rsidR="0061029D" w:rsidRPr="005675E6">
        <w:trPr>
          <w:jc w:val="center"/>
        </w:trPr>
        <w:tc>
          <w:tcPr>
            <w:tcW w:w="6238" w:type="dxa"/>
          </w:tcPr>
          <w:p w:rsidR="0061029D" w:rsidRPr="005675E6" w:rsidRDefault="0061029D" w:rsidP="0080567B">
            <w:pPr>
              <w:pStyle w:val="a5"/>
              <w:spacing w:line="276" w:lineRule="auto"/>
              <w:ind w:left="0" w:firstLine="567"/>
            </w:pPr>
            <w:r w:rsidRPr="005675E6">
              <w:t>Мультимедійний проектор</w:t>
            </w:r>
          </w:p>
        </w:tc>
        <w:tc>
          <w:tcPr>
            <w:tcW w:w="2551" w:type="dxa"/>
            <w:vAlign w:val="center"/>
          </w:tcPr>
          <w:p w:rsidR="0061029D" w:rsidRPr="005675E6" w:rsidRDefault="0061029D" w:rsidP="0080567B">
            <w:pPr>
              <w:pStyle w:val="a5"/>
              <w:spacing w:line="276" w:lineRule="auto"/>
              <w:ind w:left="0" w:firstLine="567"/>
              <w:jc w:val="center"/>
            </w:pPr>
            <w:r w:rsidRPr="005675E6">
              <w:t>За потребою</w:t>
            </w:r>
          </w:p>
        </w:tc>
      </w:tr>
      <w:tr w:rsidR="0061029D" w:rsidRPr="0001082B">
        <w:trPr>
          <w:jc w:val="center"/>
        </w:trPr>
        <w:tc>
          <w:tcPr>
            <w:tcW w:w="6238" w:type="dxa"/>
          </w:tcPr>
          <w:p w:rsidR="0061029D" w:rsidRPr="005675E6" w:rsidRDefault="0061029D" w:rsidP="0080567B">
            <w:pPr>
              <w:pStyle w:val="a5"/>
              <w:spacing w:line="276" w:lineRule="auto"/>
              <w:ind w:left="0" w:firstLine="567"/>
            </w:pPr>
            <w:r w:rsidRPr="005675E6">
              <w:t>Накопичувач USB Flash-</w:t>
            </w:r>
            <w:proofErr w:type="spellStart"/>
            <w:r w:rsidRPr="005675E6">
              <w:t>drive</w:t>
            </w:r>
            <w:proofErr w:type="spellEnd"/>
          </w:p>
        </w:tc>
        <w:tc>
          <w:tcPr>
            <w:tcW w:w="2551" w:type="dxa"/>
          </w:tcPr>
          <w:p w:rsidR="0061029D" w:rsidRPr="0001082B" w:rsidRDefault="0061029D" w:rsidP="0080567B">
            <w:pPr>
              <w:pStyle w:val="a5"/>
              <w:spacing w:line="276" w:lineRule="auto"/>
              <w:ind w:left="0" w:firstLine="567"/>
              <w:jc w:val="center"/>
            </w:pPr>
            <w:r w:rsidRPr="005675E6">
              <w:t>1</w:t>
            </w:r>
          </w:p>
        </w:tc>
      </w:tr>
    </w:tbl>
    <w:p w:rsidR="0061029D" w:rsidRDefault="0061029D" w:rsidP="00C4269E">
      <w:pPr>
        <w:widowControl w:val="0"/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firstLine="0"/>
        <w:rPr>
          <w:b/>
          <w:bCs/>
        </w:rPr>
      </w:pPr>
    </w:p>
    <w:p w:rsidR="008116C6" w:rsidRDefault="008116C6" w:rsidP="00C4269E">
      <w:pPr>
        <w:widowControl w:val="0"/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b/>
          <w:bCs/>
          <w:lang w:val="ru-RU"/>
        </w:rPr>
      </w:pPr>
    </w:p>
    <w:p w:rsidR="008116C6" w:rsidRDefault="008116C6" w:rsidP="00C4269E">
      <w:pPr>
        <w:widowControl w:val="0"/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b/>
          <w:bCs/>
          <w:lang w:val="ru-RU"/>
        </w:rPr>
      </w:pPr>
    </w:p>
    <w:p w:rsidR="0061029D" w:rsidRPr="00C4269E" w:rsidRDefault="00C233B4" w:rsidP="00C4269E">
      <w:pPr>
        <w:widowControl w:val="0"/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lastRenderedPageBreak/>
        <w:t>ЛІТЕРАТУР</w:t>
      </w:r>
      <w:r w:rsidR="00C623D6">
        <w:rPr>
          <w:b/>
          <w:bCs/>
        </w:rPr>
        <w:t>А</w:t>
      </w:r>
      <w:r>
        <w:rPr>
          <w:b/>
          <w:bCs/>
        </w:rPr>
        <w:t>:</w:t>
      </w:r>
    </w:p>
    <w:p w:rsidR="0061029D" w:rsidRPr="002B71D2" w:rsidRDefault="0061029D" w:rsidP="00EC1E57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-57"/>
          <w:tab w:val="left" w:pos="57"/>
          <w:tab w:val="left" w:pos="142"/>
          <w:tab w:val="left" w:pos="284"/>
          <w:tab w:val="left" w:pos="399"/>
          <w:tab w:val="left" w:pos="426"/>
          <w:tab w:val="left" w:pos="475"/>
          <w:tab w:val="left" w:pos="567"/>
          <w:tab w:val="left" w:pos="993"/>
        </w:tabs>
        <w:autoSpaceDE w:val="0"/>
        <w:autoSpaceDN w:val="0"/>
        <w:adjustRightInd w:val="0"/>
        <w:spacing w:line="276" w:lineRule="auto"/>
        <w:ind w:left="0" w:firstLine="0"/>
      </w:pPr>
      <w:r w:rsidRPr="00B75A55">
        <w:t>Базовий компонент дошкільної освіти (нова редакція). Затверджений наказом Міністерства освіти і науки, молоді та спорту України №</w:t>
      </w:r>
      <w:r>
        <w:t xml:space="preserve"> </w:t>
      </w:r>
      <w:r w:rsidRPr="00B75A55">
        <w:t>615 від 22.05.2012р. // Дошкільне виховання. – 2012</w:t>
      </w:r>
      <w:r>
        <w:t>.</w:t>
      </w:r>
      <w:r w:rsidRPr="00B75A55">
        <w:t xml:space="preserve"> – № 7</w:t>
      </w:r>
      <w:r>
        <w:t>.</w:t>
      </w:r>
      <w:r w:rsidRPr="00B75A55">
        <w:t xml:space="preserve"> – С. 4–24.</w:t>
      </w:r>
    </w:p>
    <w:p w:rsidR="0061029D" w:rsidRPr="00B75A55" w:rsidRDefault="0061029D" w:rsidP="00EC1E57">
      <w:pPr>
        <w:pStyle w:val="2"/>
        <w:numPr>
          <w:ilvl w:val="0"/>
          <w:numId w:val="3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</w:tabs>
        <w:spacing w:after="0" w:line="276" w:lineRule="auto"/>
        <w:ind w:left="0" w:firstLine="0"/>
      </w:pPr>
      <w:r w:rsidRPr="00B75A55">
        <w:t>Бондаренко Л. Ритміка і танець у 1-4 кл</w:t>
      </w:r>
      <w:r>
        <w:t>асах ЗОШ / Л. Бондаренко. – К.</w:t>
      </w:r>
      <w:r w:rsidRPr="00B75A55">
        <w:t>: Музична Україна, 1989. – 231 с.</w:t>
      </w:r>
    </w:p>
    <w:p w:rsidR="0061029D" w:rsidRPr="00B75A55" w:rsidRDefault="0061029D" w:rsidP="00EC1E57">
      <w:pPr>
        <w:pStyle w:val="2"/>
        <w:numPr>
          <w:ilvl w:val="0"/>
          <w:numId w:val="3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spacing w:after="0" w:line="276" w:lineRule="auto"/>
        <w:ind w:left="0" w:firstLine="0"/>
      </w:pPr>
      <w:r w:rsidRPr="00B75A55">
        <w:t xml:space="preserve">Верховинець В. Весняночка. Ігри з піснями для дітей дошкільного і молодшого шкільного віку. 5-те </w:t>
      </w:r>
      <w:r>
        <w:t>видання / В. Верховинець. – К.</w:t>
      </w:r>
      <w:r w:rsidRPr="00B75A55">
        <w:t>: Музична Україна, 1989. – 428 c.</w:t>
      </w:r>
    </w:p>
    <w:p w:rsidR="0061029D" w:rsidRPr="00B75A55" w:rsidRDefault="0061029D" w:rsidP="00EC1E57">
      <w:pPr>
        <w:pStyle w:val="2"/>
        <w:numPr>
          <w:ilvl w:val="0"/>
          <w:numId w:val="3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spacing w:after="0" w:line="276" w:lineRule="auto"/>
        <w:ind w:left="0" w:firstLine="0"/>
      </w:pPr>
      <w:r w:rsidRPr="00B75A55">
        <w:t xml:space="preserve">Дитина: Програма виховання і навчання дітей від 3 до 7 років / наук. </w:t>
      </w:r>
      <w:proofErr w:type="spellStart"/>
      <w:r w:rsidRPr="00B75A55">
        <w:t>кер</w:t>
      </w:r>
      <w:proofErr w:type="spellEnd"/>
      <w:r w:rsidRPr="00B75A55">
        <w:t xml:space="preserve">.: О. В. Проскура, Л. П. </w:t>
      </w:r>
      <w:proofErr w:type="spellStart"/>
      <w:r w:rsidRPr="00B75A55">
        <w:t>Кочина</w:t>
      </w:r>
      <w:proofErr w:type="spellEnd"/>
      <w:r w:rsidRPr="00B75A55">
        <w:t>, В. У. Кузьменко. – 2-</w:t>
      </w:r>
      <w:r>
        <w:t xml:space="preserve">ге вид., </w:t>
      </w:r>
      <w:proofErr w:type="spellStart"/>
      <w:r>
        <w:t>доопрац</w:t>
      </w:r>
      <w:proofErr w:type="spellEnd"/>
      <w:r>
        <w:t xml:space="preserve">., </w:t>
      </w:r>
      <w:proofErr w:type="spellStart"/>
      <w:r>
        <w:t>допов</w:t>
      </w:r>
      <w:proofErr w:type="spellEnd"/>
      <w:r>
        <w:t>. – К.</w:t>
      </w:r>
      <w:r w:rsidRPr="00B75A55">
        <w:t>: Богдана, 2003. – 326 с.</w:t>
      </w:r>
    </w:p>
    <w:p w:rsidR="0061029D" w:rsidRDefault="0061029D" w:rsidP="00EC1E57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67"/>
          <w:tab w:val="left" w:pos="595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B75A55">
        <w:t>Екологічне виховання старших дошкільнят / [</w:t>
      </w:r>
      <w:proofErr w:type="spellStart"/>
      <w:r w:rsidRPr="00B75A55">
        <w:t>упорядкув</w:t>
      </w:r>
      <w:proofErr w:type="spellEnd"/>
      <w:r w:rsidRPr="00B75A55">
        <w:t>., В. Л. Сухар]. – Х.: Ранок, 2009. – 160 с. – (Програма розвитку).</w:t>
      </w:r>
    </w:p>
    <w:p w:rsidR="0061029D" w:rsidRPr="0020389A" w:rsidRDefault="0061029D" w:rsidP="00EC1E57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67"/>
          <w:tab w:val="left" w:pos="595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proofErr w:type="spellStart"/>
      <w:r w:rsidRPr="0020389A">
        <w:rPr>
          <w:spacing w:val="-4"/>
        </w:rPr>
        <w:t>Кононко</w:t>
      </w:r>
      <w:proofErr w:type="spellEnd"/>
      <w:r w:rsidRPr="0020389A">
        <w:rPr>
          <w:spacing w:val="-4"/>
        </w:rPr>
        <w:t xml:space="preserve"> О. Л. Виховуємо соціально компетентного дошкільника: </w:t>
      </w:r>
      <w:proofErr w:type="spellStart"/>
      <w:r w:rsidRPr="0020389A">
        <w:rPr>
          <w:spacing w:val="-4"/>
        </w:rPr>
        <w:t>нав.-мет</w:t>
      </w:r>
      <w:proofErr w:type="spellEnd"/>
      <w:r w:rsidRPr="0020389A">
        <w:rPr>
          <w:spacing w:val="-4"/>
        </w:rPr>
        <w:t xml:space="preserve">. </w:t>
      </w:r>
      <w:proofErr w:type="spellStart"/>
      <w:r w:rsidRPr="0020389A">
        <w:rPr>
          <w:spacing w:val="-4"/>
        </w:rPr>
        <w:t>посіб</w:t>
      </w:r>
      <w:proofErr w:type="spellEnd"/>
      <w:r w:rsidRPr="0020389A">
        <w:rPr>
          <w:spacing w:val="-4"/>
        </w:rPr>
        <w:t>. до Базової програми розвитку дити</w:t>
      </w:r>
      <w:r>
        <w:rPr>
          <w:spacing w:val="-4"/>
        </w:rPr>
        <w:t>ни дошкільного віку «Я у Світі» / О. </w:t>
      </w:r>
      <w:r w:rsidRPr="0020389A">
        <w:rPr>
          <w:spacing w:val="-4"/>
        </w:rPr>
        <w:t xml:space="preserve">Л. </w:t>
      </w:r>
      <w:proofErr w:type="spellStart"/>
      <w:r w:rsidRPr="0020389A">
        <w:rPr>
          <w:spacing w:val="-4"/>
        </w:rPr>
        <w:t>Кононко</w:t>
      </w:r>
      <w:proofErr w:type="spellEnd"/>
      <w:r w:rsidRPr="0020389A">
        <w:rPr>
          <w:spacing w:val="-4"/>
        </w:rPr>
        <w:t>. – К.: Світич, 2009.</w:t>
      </w:r>
      <w:r w:rsidRPr="00B75A55">
        <w:t xml:space="preserve"> – 208 с.</w:t>
      </w:r>
    </w:p>
    <w:p w:rsidR="0061029D" w:rsidRPr="00B75A55" w:rsidRDefault="0061029D" w:rsidP="00EC1E57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67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proofErr w:type="spellStart"/>
      <w:r w:rsidRPr="00B75A55">
        <w:t>Лохвицька</w:t>
      </w:r>
      <w:proofErr w:type="spellEnd"/>
      <w:r w:rsidRPr="00B75A55">
        <w:t xml:space="preserve"> Л. В. Дошкільникам про основи здоров’я: </w:t>
      </w:r>
      <w:proofErr w:type="spellStart"/>
      <w:r w:rsidRPr="00B75A55">
        <w:t>навч.-метод</w:t>
      </w:r>
      <w:proofErr w:type="spellEnd"/>
      <w:r w:rsidRPr="00B75A55">
        <w:t xml:space="preserve">. </w:t>
      </w:r>
      <w:proofErr w:type="spellStart"/>
      <w:r w:rsidRPr="00B75A55">
        <w:t>посіб</w:t>
      </w:r>
      <w:proofErr w:type="spellEnd"/>
      <w:r w:rsidRPr="00B75A55">
        <w:t xml:space="preserve">. / Л. В. </w:t>
      </w:r>
      <w:proofErr w:type="spellStart"/>
      <w:r w:rsidRPr="00B75A55">
        <w:t>Лохвицька</w:t>
      </w:r>
      <w:proofErr w:type="spellEnd"/>
      <w:r w:rsidRPr="00B75A55">
        <w:t xml:space="preserve">, Т. К. </w:t>
      </w:r>
      <w:proofErr w:type="spellStart"/>
      <w:r w:rsidRPr="00B75A55">
        <w:t>Андрющенко</w:t>
      </w:r>
      <w:proofErr w:type="spellEnd"/>
      <w:r w:rsidRPr="00B75A55">
        <w:t xml:space="preserve">. – 2-ге вид., </w:t>
      </w:r>
      <w:proofErr w:type="spellStart"/>
      <w:r w:rsidRPr="00B75A55">
        <w:t>оновл</w:t>
      </w:r>
      <w:proofErr w:type="spellEnd"/>
      <w:r w:rsidRPr="00B75A55">
        <w:t>. – Тернопіль: Мандрівець, 2008. – 192 с.</w:t>
      </w:r>
    </w:p>
    <w:p w:rsidR="0061029D" w:rsidRPr="00B75A55" w:rsidRDefault="0061029D" w:rsidP="00EC1E57">
      <w:pPr>
        <w:pStyle w:val="a5"/>
        <w:numPr>
          <w:ilvl w:val="0"/>
          <w:numId w:val="3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851"/>
          <w:tab w:val="left" w:pos="993"/>
          <w:tab w:val="left" w:pos="1134"/>
        </w:tabs>
        <w:spacing w:line="276" w:lineRule="auto"/>
        <w:ind w:left="0" w:firstLine="0"/>
      </w:pPr>
      <w:r w:rsidRPr="00B75A55">
        <w:t>Мартиненко О. Танцювальна мозаїка. Програма хореографічної роботи з дітьми 5-7 років / О. Мартиненко // Палітра педагога. – 2009. – № 1</w:t>
      </w:r>
      <w:r w:rsidR="00C233B4">
        <w:t>. –</w:t>
      </w:r>
      <w:r>
        <w:t xml:space="preserve"> с. </w:t>
      </w:r>
      <w:r w:rsidRPr="00B75A55">
        <w:t>25–31.</w:t>
      </w:r>
    </w:p>
    <w:p w:rsidR="0061029D" w:rsidRPr="00B75A55" w:rsidRDefault="0061029D" w:rsidP="00EC1E57">
      <w:pPr>
        <w:pStyle w:val="a5"/>
        <w:numPr>
          <w:ilvl w:val="0"/>
          <w:numId w:val="3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spacing w:line="276" w:lineRule="auto"/>
        <w:ind w:left="0" w:firstLine="0"/>
      </w:pPr>
      <w:r w:rsidRPr="00B75A55">
        <w:t xml:space="preserve">Методичні аспекти реалізації Базової програми розвитку дитини дошкільного віку «Я у Світі» / [наук. ред. О. Л. </w:t>
      </w:r>
      <w:proofErr w:type="spellStart"/>
      <w:r w:rsidRPr="00B75A55">
        <w:t>Кононко</w:t>
      </w:r>
      <w:proofErr w:type="spellEnd"/>
      <w:r w:rsidRPr="00B75A55">
        <w:t xml:space="preserve"> та ін.]. – К.: Світич, 2009. – 208 c.</w:t>
      </w:r>
    </w:p>
    <w:p w:rsidR="0061029D" w:rsidRPr="00B75A55" w:rsidRDefault="0061029D" w:rsidP="00EC1E57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38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B75A55">
        <w:t>Програма розвитку дітей старшого дошкіль</w:t>
      </w:r>
      <w:r>
        <w:t>ного віку «Впевнений старт» // Палітра педагога.</w:t>
      </w:r>
      <w:r w:rsidRPr="00B75A55">
        <w:t xml:space="preserve"> – 2012</w:t>
      </w:r>
      <w:r>
        <w:t>.</w:t>
      </w:r>
      <w:r w:rsidRPr="00B75A55">
        <w:t xml:space="preserve"> – №3</w:t>
      </w:r>
      <w:r>
        <w:t>. – С. 39</w:t>
      </w:r>
      <w:r w:rsidRPr="00B75A55">
        <w:t>.</w:t>
      </w:r>
    </w:p>
    <w:p w:rsidR="0061029D" w:rsidRPr="00B75A55" w:rsidRDefault="0061029D" w:rsidP="00EC1E57">
      <w:pPr>
        <w:pStyle w:val="2"/>
        <w:numPr>
          <w:ilvl w:val="0"/>
          <w:numId w:val="3"/>
        </w:numPr>
        <w:tabs>
          <w:tab w:val="left" w:pos="-57"/>
          <w:tab w:val="left" w:pos="284"/>
          <w:tab w:val="left" w:pos="426"/>
          <w:tab w:val="left" w:pos="993"/>
          <w:tab w:val="left" w:pos="1134"/>
        </w:tabs>
        <w:spacing w:after="0" w:line="276" w:lineRule="auto"/>
        <w:ind w:left="0" w:firstLine="0"/>
      </w:pPr>
      <w:r w:rsidRPr="00B75A55">
        <w:t xml:space="preserve">Програми для позашкільних і </w:t>
      </w:r>
      <w:proofErr w:type="spellStart"/>
      <w:r w:rsidRPr="00B75A55">
        <w:t>загальноосвітных</w:t>
      </w:r>
      <w:proofErr w:type="spellEnd"/>
      <w:r w:rsidRPr="00B75A55">
        <w:t xml:space="preserve"> навчальних закладів: Художньо</w:t>
      </w:r>
      <w:r>
        <w:t xml:space="preserve">-естетичний напрям / </w:t>
      </w:r>
      <w:proofErr w:type="spellStart"/>
      <w:r>
        <w:t>упорядкув</w:t>
      </w:r>
      <w:proofErr w:type="spellEnd"/>
      <w:r>
        <w:t>.</w:t>
      </w:r>
      <w:r w:rsidRPr="00B75A55">
        <w:t xml:space="preserve"> О. В. </w:t>
      </w:r>
      <w:proofErr w:type="spellStart"/>
      <w:r w:rsidRPr="00B75A55">
        <w:t>Биковська</w:t>
      </w:r>
      <w:proofErr w:type="spellEnd"/>
      <w:r w:rsidRPr="00B75A55">
        <w:t xml:space="preserve">, </w:t>
      </w:r>
      <w:proofErr w:type="spellStart"/>
      <w:r w:rsidRPr="00B75A55">
        <w:t>І. О. Василянс</w:t>
      </w:r>
      <w:proofErr w:type="spellEnd"/>
      <w:r w:rsidRPr="00B75A55">
        <w:t>ька, О. О. Волкова та ін. – К.: Грамота, 2008. – Вип.1. – 100 с.</w:t>
      </w:r>
    </w:p>
    <w:p w:rsidR="0061029D" w:rsidRPr="002B71D2" w:rsidRDefault="0061029D" w:rsidP="00EC1E57">
      <w:pPr>
        <w:pStyle w:val="a5"/>
        <w:numPr>
          <w:ilvl w:val="0"/>
          <w:numId w:val="3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851"/>
          <w:tab w:val="left" w:pos="993"/>
          <w:tab w:val="left" w:pos="1134"/>
        </w:tabs>
        <w:spacing w:line="276" w:lineRule="auto"/>
        <w:ind w:left="0" w:firstLine="0"/>
        <w:rPr>
          <w:spacing w:val="-4"/>
        </w:rPr>
      </w:pPr>
      <w:r w:rsidRPr="00B75A55">
        <w:t xml:space="preserve">Програми школи сучасної хореографії Рівненського міського Палацу дітей </w:t>
      </w:r>
      <w:r w:rsidRPr="002B71D2">
        <w:rPr>
          <w:spacing w:val="-4"/>
        </w:rPr>
        <w:t>та молоді / [</w:t>
      </w:r>
      <w:proofErr w:type="spellStart"/>
      <w:r w:rsidRPr="002B71D2">
        <w:rPr>
          <w:spacing w:val="-4"/>
        </w:rPr>
        <w:t>упоряд</w:t>
      </w:r>
      <w:proofErr w:type="spellEnd"/>
      <w:r w:rsidRPr="002B71D2">
        <w:rPr>
          <w:spacing w:val="-4"/>
        </w:rPr>
        <w:t xml:space="preserve">.: Р. В. </w:t>
      </w:r>
      <w:proofErr w:type="spellStart"/>
      <w:r w:rsidRPr="002B71D2">
        <w:rPr>
          <w:spacing w:val="-4"/>
        </w:rPr>
        <w:t>Алексіюк</w:t>
      </w:r>
      <w:proofErr w:type="spellEnd"/>
      <w:r w:rsidRPr="002B71D2">
        <w:rPr>
          <w:spacing w:val="-4"/>
        </w:rPr>
        <w:t>, І. М</w:t>
      </w:r>
      <w:r>
        <w:rPr>
          <w:spacing w:val="-4"/>
        </w:rPr>
        <w:t xml:space="preserve">. </w:t>
      </w:r>
      <w:proofErr w:type="spellStart"/>
      <w:r>
        <w:rPr>
          <w:spacing w:val="-4"/>
        </w:rPr>
        <w:t>Горбачук</w:t>
      </w:r>
      <w:proofErr w:type="spellEnd"/>
      <w:r>
        <w:rPr>
          <w:spacing w:val="-4"/>
        </w:rPr>
        <w:t xml:space="preserve">, О. Й. </w:t>
      </w:r>
      <w:proofErr w:type="spellStart"/>
      <w:r>
        <w:rPr>
          <w:spacing w:val="-4"/>
        </w:rPr>
        <w:t>Додчук</w:t>
      </w:r>
      <w:proofErr w:type="spellEnd"/>
      <w:r>
        <w:rPr>
          <w:spacing w:val="-4"/>
        </w:rPr>
        <w:t xml:space="preserve">, </w:t>
      </w:r>
      <w:proofErr w:type="spellStart"/>
      <w:r>
        <w:rPr>
          <w:spacing w:val="-4"/>
        </w:rPr>
        <w:t>Н. П. Зоз</w:t>
      </w:r>
      <w:proofErr w:type="spellEnd"/>
      <w:r>
        <w:rPr>
          <w:spacing w:val="-4"/>
        </w:rPr>
        <w:t xml:space="preserve">уля, С. В. Котова, А. В. </w:t>
      </w:r>
      <w:r w:rsidRPr="002B71D2">
        <w:rPr>
          <w:spacing w:val="-4"/>
        </w:rPr>
        <w:t>Самохвалова]. – Рівне: Волинські обереги, 2003. – 128 с.</w:t>
      </w:r>
    </w:p>
    <w:p w:rsidR="0061029D" w:rsidRPr="00B75A55" w:rsidRDefault="0061029D" w:rsidP="00EC1E57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proofErr w:type="spellStart"/>
      <w:r>
        <w:t>Сапіга</w:t>
      </w:r>
      <w:proofErr w:type="spellEnd"/>
      <w:r>
        <w:t xml:space="preserve"> В. К. Українські народні свята та звичаї / В. К. </w:t>
      </w:r>
      <w:proofErr w:type="spellStart"/>
      <w:r>
        <w:t>Сапіга</w:t>
      </w:r>
      <w:proofErr w:type="spellEnd"/>
      <w:r>
        <w:t>. – К.: Знання України, 1993. – 112 с.</w:t>
      </w:r>
    </w:p>
    <w:p w:rsidR="0061029D" w:rsidRPr="00B75A55" w:rsidRDefault="0061029D" w:rsidP="00EC1E57">
      <w:pPr>
        <w:pStyle w:val="a5"/>
        <w:numPr>
          <w:ilvl w:val="0"/>
          <w:numId w:val="3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spacing w:line="276" w:lineRule="auto"/>
        <w:ind w:left="0" w:firstLine="0"/>
      </w:pPr>
      <w:proofErr w:type="spellStart"/>
      <w:r w:rsidRPr="00B75A55">
        <w:t>Чєн</w:t>
      </w:r>
      <w:proofErr w:type="spellEnd"/>
      <w:r w:rsidRPr="00B75A55">
        <w:t xml:space="preserve"> Н. В. Художньо-естетичний розвиток старших дошкільників. Образотворча діяльність: </w:t>
      </w:r>
      <w:proofErr w:type="spellStart"/>
      <w:r w:rsidRPr="00B75A55">
        <w:t>посіб</w:t>
      </w:r>
      <w:proofErr w:type="spellEnd"/>
      <w:r w:rsidRPr="00B75A55">
        <w:t xml:space="preserve">. </w:t>
      </w:r>
      <w:proofErr w:type="spellStart"/>
      <w:r w:rsidRPr="00B75A55">
        <w:t>виховат</w:t>
      </w:r>
      <w:proofErr w:type="spellEnd"/>
      <w:r w:rsidRPr="00B75A55">
        <w:t>. / Н. В</w:t>
      </w:r>
      <w:r>
        <w:t xml:space="preserve">. </w:t>
      </w:r>
      <w:proofErr w:type="spellStart"/>
      <w:r>
        <w:t>Чєн</w:t>
      </w:r>
      <w:proofErr w:type="spellEnd"/>
      <w:r>
        <w:t>. – Х.: Основа, 2012. – 95 с.</w:t>
      </w:r>
    </w:p>
    <w:p w:rsidR="0061029D" w:rsidRPr="00B75A55" w:rsidRDefault="0061029D" w:rsidP="00EC1E57">
      <w:pPr>
        <w:pStyle w:val="a5"/>
        <w:numPr>
          <w:ilvl w:val="0"/>
          <w:numId w:val="3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851"/>
          <w:tab w:val="left" w:pos="993"/>
          <w:tab w:val="left" w:pos="1134"/>
        </w:tabs>
        <w:spacing w:line="276" w:lineRule="auto"/>
        <w:ind w:left="0" w:firstLine="0"/>
      </w:pPr>
      <w:r w:rsidRPr="00B75A55">
        <w:t xml:space="preserve">Шевчук А. Дитяча хореографія: програма та навчально-методичне забезпечення хореографічної діяльності дітей від 3 до 7 років: </w:t>
      </w:r>
      <w:proofErr w:type="spellStart"/>
      <w:r w:rsidRPr="00B75A55">
        <w:t>навч.-метод</w:t>
      </w:r>
      <w:proofErr w:type="spellEnd"/>
      <w:r w:rsidRPr="00B75A55">
        <w:t xml:space="preserve">. </w:t>
      </w:r>
      <w:proofErr w:type="spellStart"/>
      <w:r w:rsidRPr="00B75A55">
        <w:t>посіб</w:t>
      </w:r>
      <w:proofErr w:type="spellEnd"/>
      <w:r w:rsidRPr="00B75A55">
        <w:t>.</w:t>
      </w:r>
      <w:r>
        <w:t xml:space="preserve"> </w:t>
      </w:r>
      <w:r w:rsidRPr="00B75A55">
        <w:t>/ [</w:t>
      </w:r>
      <w:proofErr w:type="spellStart"/>
      <w:r w:rsidRPr="00B75A55">
        <w:t>упорядкув</w:t>
      </w:r>
      <w:proofErr w:type="spellEnd"/>
      <w:r w:rsidRPr="00B75A55">
        <w:t>., А. Шевчук]. – К.: Шк. Світ, 2008. – 128</w:t>
      </w:r>
      <w:r>
        <w:t xml:space="preserve"> </w:t>
      </w:r>
      <w:r w:rsidRPr="00B75A55">
        <w:t>с.</w:t>
      </w:r>
    </w:p>
    <w:p w:rsidR="0061029D" w:rsidRPr="00D66F1D" w:rsidRDefault="0061029D" w:rsidP="00D66F1D">
      <w:pPr>
        <w:widowControl w:val="0"/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center"/>
        <w:rPr>
          <w:b/>
          <w:bCs/>
        </w:rPr>
      </w:pPr>
    </w:p>
    <w:sectPr w:rsidR="0061029D" w:rsidRPr="00D66F1D" w:rsidSect="00C4269E">
      <w:pgSz w:w="11906" w:h="16838"/>
      <w:pgMar w:top="720" w:right="720" w:bottom="720" w:left="720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815FE"/>
    <w:multiLevelType w:val="hybridMultilevel"/>
    <w:tmpl w:val="1DA8393C"/>
    <w:lvl w:ilvl="0" w:tplc="DD4E7CAC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">
    <w:nsid w:val="1ED754B8"/>
    <w:multiLevelType w:val="hybridMultilevel"/>
    <w:tmpl w:val="C5E8F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41757"/>
    <w:multiLevelType w:val="hybridMultilevel"/>
    <w:tmpl w:val="4CFE2C12"/>
    <w:lvl w:ilvl="0" w:tplc="80B64A9A">
      <w:numFmt w:val="bullet"/>
      <w:lvlText w:val="-"/>
      <w:lvlJc w:val="left"/>
      <w:pPr>
        <w:ind w:left="188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3" w:hanging="360"/>
      </w:pPr>
      <w:rPr>
        <w:rFonts w:ascii="Wingdings" w:hAnsi="Wingdings" w:hint="default"/>
      </w:rPr>
    </w:lvl>
  </w:abstractNum>
  <w:abstractNum w:abstractNumId="3">
    <w:nsid w:val="2EB75701"/>
    <w:multiLevelType w:val="hybridMultilevel"/>
    <w:tmpl w:val="59DA7EE0"/>
    <w:lvl w:ilvl="0" w:tplc="DD4E7CA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1DD26D8"/>
    <w:multiLevelType w:val="hybridMultilevel"/>
    <w:tmpl w:val="B04CF36C"/>
    <w:lvl w:ilvl="0" w:tplc="DD4E7CA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3FFE6A7A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38166C49"/>
    <w:multiLevelType w:val="hybridMultilevel"/>
    <w:tmpl w:val="AFFA8A0A"/>
    <w:lvl w:ilvl="0" w:tplc="DD4E7CAC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  <w:b/>
        <w:bCs/>
        <w:color w:val="000000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4F314B75"/>
    <w:multiLevelType w:val="hybridMultilevel"/>
    <w:tmpl w:val="13E828FC"/>
    <w:lvl w:ilvl="0" w:tplc="DD4E7CA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7B42D65"/>
    <w:multiLevelType w:val="hybridMultilevel"/>
    <w:tmpl w:val="6344A44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66D74EE"/>
    <w:multiLevelType w:val="hybridMultilevel"/>
    <w:tmpl w:val="3C68D7A0"/>
    <w:lvl w:ilvl="0" w:tplc="DD4E7C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620CC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 w:val="0"/>
        <w:iCs w:val="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DFB488E"/>
    <w:multiLevelType w:val="hybridMultilevel"/>
    <w:tmpl w:val="7730DE9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4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F1D"/>
    <w:rsid w:val="0001082B"/>
    <w:rsid w:val="00011EEE"/>
    <w:rsid w:val="000462E1"/>
    <w:rsid w:val="000C27B4"/>
    <w:rsid w:val="000C6881"/>
    <w:rsid w:val="000E486A"/>
    <w:rsid w:val="001006CC"/>
    <w:rsid w:val="00134229"/>
    <w:rsid w:val="001462A4"/>
    <w:rsid w:val="001B3259"/>
    <w:rsid w:val="0020389A"/>
    <w:rsid w:val="0021416F"/>
    <w:rsid w:val="00233DAC"/>
    <w:rsid w:val="002405E5"/>
    <w:rsid w:val="00243046"/>
    <w:rsid w:val="00265C36"/>
    <w:rsid w:val="002909D5"/>
    <w:rsid w:val="002A6FAF"/>
    <w:rsid w:val="002B71D2"/>
    <w:rsid w:val="002F4A68"/>
    <w:rsid w:val="00333373"/>
    <w:rsid w:val="00364800"/>
    <w:rsid w:val="00383315"/>
    <w:rsid w:val="003B2472"/>
    <w:rsid w:val="004020E0"/>
    <w:rsid w:val="00441821"/>
    <w:rsid w:val="004706EA"/>
    <w:rsid w:val="004835F6"/>
    <w:rsid w:val="004B4129"/>
    <w:rsid w:val="0055395F"/>
    <w:rsid w:val="005675E6"/>
    <w:rsid w:val="00574F70"/>
    <w:rsid w:val="005B4B9B"/>
    <w:rsid w:val="005B79C2"/>
    <w:rsid w:val="005D773D"/>
    <w:rsid w:val="0061029D"/>
    <w:rsid w:val="006573EC"/>
    <w:rsid w:val="006B6456"/>
    <w:rsid w:val="006C4D65"/>
    <w:rsid w:val="006E0D93"/>
    <w:rsid w:val="006F1F40"/>
    <w:rsid w:val="0070747D"/>
    <w:rsid w:val="00721CF3"/>
    <w:rsid w:val="0073596E"/>
    <w:rsid w:val="007659E2"/>
    <w:rsid w:val="007865C5"/>
    <w:rsid w:val="0080567B"/>
    <w:rsid w:val="00807701"/>
    <w:rsid w:val="00807AB3"/>
    <w:rsid w:val="008116C6"/>
    <w:rsid w:val="00840E64"/>
    <w:rsid w:val="009363AF"/>
    <w:rsid w:val="00962E17"/>
    <w:rsid w:val="009938DF"/>
    <w:rsid w:val="00A17B06"/>
    <w:rsid w:val="00A72076"/>
    <w:rsid w:val="00A87B6E"/>
    <w:rsid w:val="00A96551"/>
    <w:rsid w:val="00B00C83"/>
    <w:rsid w:val="00B1333D"/>
    <w:rsid w:val="00B14B93"/>
    <w:rsid w:val="00B36DAA"/>
    <w:rsid w:val="00B753ED"/>
    <w:rsid w:val="00B75A55"/>
    <w:rsid w:val="00BA7D7D"/>
    <w:rsid w:val="00BB2223"/>
    <w:rsid w:val="00BB5BF8"/>
    <w:rsid w:val="00BC6CDA"/>
    <w:rsid w:val="00BD4797"/>
    <w:rsid w:val="00BF19A3"/>
    <w:rsid w:val="00C233B4"/>
    <w:rsid w:val="00C4269E"/>
    <w:rsid w:val="00C623D6"/>
    <w:rsid w:val="00C63272"/>
    <w:rsid w:val="00C81937"/>
    <w:rsid w:val="00C82F1C"/>
    <w:rsid w:val="00C9146B"/>
    <w:rsid w:val="00C92E20"/>
    <w:rsid w:val="00CA378C"/>
    <w:rsid w:val="00D11DD0"/>
    <w:rsid w:val="00D1650F"/>
    <w:rsid w:val="00D66F1D"/>
    <w:rsid w:val="00D81448"/>
    <w:rsid w:val="00D9790F"/>
    <w:rsid w:val="00DA11AF"/>
    <w:rsid w:val="00DB18D4"/>
    <w:rsid w:val="00DC249F"/>
    <w:rsid w:val="00DD6761"/>
    <w:rsid w:val="00E24F94"/>
    <w:rsid w:val="00E331D3"/>
    <w:rsid w:val="00E74877"/>
    <w:rsid w:val="00E93938"/>
    <w:rsid w:val="00EC1E57"/>
    <w:rsid w:val="00EC7996"/>
    <w:rsid w:val="00F93DD9"/>
    <w:rsid w:val="00F944D1"/>
    <w:rsid w:val="00FC04F2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1D"/>
    <w:pPr>
      <w:ind w:firstLine="709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66F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D66F1D"/>
    <w:rPr>
      <w:rFonts w:eastAsia="Times New Roman"/>
      <w:lang w:val="uk-UA"/>
    </w:rPr>
  </w:style>
  <w:style w:type="paragraph" w:styleId="a3">
    <w:name w:val="Body Text Indent"/>
    <w:basedOn w:val="a"/>
    <w:link w:val="a4"/>
    <w:uiPriority w:val="99"/>
    <w:semiHidden/>
    <w:rsid w:val="00FF766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FF766B"/>
    <w:rPr>
      <w:rFonts w:eastAsia="Times New Roman"/>
      <w:lang w:val="uk-UA"/>
    </w:rPr>
  </w:style>
  <w:style w:type="paragraph" w:styleId="a5">
    <w:name w:val="List Paragraph"/>
    <w:basedOn w:val="a"/>
    <w:uiPriority w:val="99"/>
    <w:qFormat/>
    <w:rsid w:val="00E93938"/>
    <w:pPr>
      <w:ind w:left="720"/>
    </w:pPr>
  </w:style>
  <w:style w:type="paragraph" w:styleId="a6">
    <w:name w:val="Body Text"/>
    <w:basedOn w:val="a"/>
    <w:link w:val="a7"/>
    <w:uiPriority w:val="99"/>
    <w:semiHidden/>
    <w:rsid w:val="00134229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134229"/>
    <w:rPr>
      <w:rFonts w:eastAsia="Times New Roman"/>
      <w:lang w:val="uk-UA"/>
    </w:rPr>
  </w:style>
  <w:style w:type="paragraph" w:styleId="a8">
    <w:name w:val="Normal (Web)"/>
    <w:basedOn w:val="a"/>
    <w:uiPriority w:val="99"/>
    <w:rsid w:val="0013422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hps">
    <w:name w:val="hps"/>
    <w:basedOn w:val="a0"/>
    <w:uiPriority w:val="99"/>
    <w:rsid w:val="00134229"/>
  </w:style>
  <w:style w:type="table" w:styleId="a9">
    <w:name w:val="Table Grid"/>
    <w:basedOn w:val="a1"/>
    <w:uiPriority w:val="99"/>
    <w:rsid w:val="0021416F"/>
    <w:pPr>
      <w:widowControl w:val="0"/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67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1553</Words>
  <Characters>8856</Characters>
  <Application>Microsoft Office Word</Application>
  <DocSecurity>0</DocSecurity>
  <Lines>73</Lines>
  <Paragraphs>20</Paragraphs>
  <ScaleCrop>false</ScaleCrop>
  <Company>Home</Company>
  <LinksUpToDate>false</LinksUpToDate>
  <CharactersWithSpaces>10389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cp:lastPrinted>2018-09-04T10:03:00Z</cp:lastPrinted>
  <dcterms:created xsi:type="dcterms:W3CDTF">2014-01-22T08:07:00Z</dcterms:created>
  <dcterms:modified xsi:type="dcterms:W3CDTF">2018-11-07T08:24:00Z</dcterms:modified>
</cp:coreProperties>
</file>